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9DA020" w14:textId="77777777" w:rsidR="00CA21B1" w:rsidRPr="000166EB" w:rsidRDefault="000166EB">
      <w:pPr>
        <w:rPr>
          <w:sz w:val="40"/>
          <w:szCs w:val="40"/>
        </w:rPr>
      </w:pPr>
      <w:r w:rsidRPr="000166EB">
        <w:rPr>
          <w:sz w:val="40"/>
          <w:szCs w:val="40"/>
        </w:rPr>
        <w:t>Lektionsupplägg: Tomten av Viktor Rydberg</w:t>
      </w:r>
    </w:p>
    <w:p w14:paraId="3714B7AE" w14:textId="24DA5A9F" w:rsidR="000166EB" w:rsidRPr="00CC3C3B" w:rsidRDefault="002F788A">
      <w:pPr>
        <w:rPr>
          <w:i/>
          <w:iCs/>
        </w:rPr>
      </w:pPr>
      <w:r w:rsidRPr="00CC3C3B">
        <w:rPr>
          <w:i/>
          <w:iCs/>
        </w:rPr>
        <w:t>(</w:t>
      </w:r>
      <w:r w:rsidR="000166EB" w:rsidRPr="00CC3C3B">
        <w:rPr>
          <w:i/>
          <w:iCs/>
        </w:rPr>
        <w:t>Pepparkakor, ljus, tändare</w:t>
      </w:r>
      <w:r w:rsidRPr="00CC3C3B">
        <w:rPr>
          <w:i/>
          <w:iCs/>
        </w:rPr>
        <w:t xml:space="preserve">.) </w:t>
      </w:r>
    </w:p>
    <w:p w14:paraId="30D74FB3" w14:textId="7C37A892" w:rsidR="000166EB" w:rsidRDefault="00CC3C3B" w:rsidP="000166EB">
      <w:pPr>
        <w:pStyle w:val="Liststycke"/>
        <w:numPr>
          <w:ilvl w:val="0"/>
          <w:numId w:val="1"/>
        </w:numPr>
      </w:pPr>
      <w:r>
        <w:t>Läraren</w:t>
      </w:r>
      <w:r w:rsidR="002F788A">
        <w:t xml:space="preserve"> berättar om</w:t>
      </w:r>
      <w:r w:rsidR="000166EB">
        <w:t xml:space="preserve"> Viktor Rydberg. (</w:t>
      </w:r>
      <w:r>
        <w:t xml:space="preserve">Se manus + </w:t>
      </w:r>
      <w:r w:rsidR="000166EB">
        <w:t>PPT)</w:t>
      </w:r>
      <w:r w:rsidR="002F788A">
        <w:br/>
      </w:r>
    </w:p>
    <w:p w14:paraId="4A247A45" w14:textId="1EE7B786" w:rsidR="002F788A" w:rsidRDefault="00CC3C3B" w:rsidP="002F788A">
      <w:pPr>
        <w:pStyle w:val="Liststycke"/>
        <w:numPr>
          <w:ilvl w:val="0"/>
          <w:numId w:val="1"/>
        </w:numPr>
      </w:pPr>
      <w:r>
        <w:t>Läraren</w:t>
      </w:r>
      <w:r w:rsidR="002F788A">
        <w:t xml:space="preserve"> berättar om tomten i </w:t>
      </w:r>
      <w:r>
        <w:t>den nordiska</w:t>
      </w:r>
      <w:r w:rsidR="002F788A">
        <w:t xml:space="preserve"> folktro</w:t>
      </w:r>
      <w:r>
        <w:t>n</w:t>
      </w:r>
      <w:r w:rsidR="00A06AD0">
        <w:t xml:space="preserve"> (Se manus + PPT)</w:t>
      </w:r>
      <w:r w:rsidR="002F788A">
        <w:br/>
      </w:r>
    </w:p>
    <w:p w14:paraId="11E158FC" w14:textId="67AB5058" w:rsidR="002F788A" w:rsidRDefault="00CC3C3B" w:rsidP="002F788A">
      <w:pPr>
        <w:pStyle w:val="Liststycke"/>
        <w:numPr>
          <w:ilvl w:val="0"/>
          <w:numId w:val="1"/>
        </w:numPr>
      </w:pPr>
      <w:r>
        <w:t>Läraren</w:t>
      </w:r>
      <w:r w:rsidR="002F788A">
        <w:t xml:space="preserve"> högläser</w:t>
      </w:r>
      <w:r w:rsidR="000166EB">
        <w:t xml:space="preserve"> </w:t>
      </w:r>
      <w:r w:rsidR="002F788A">
        <w:t>dikten</w:t>
      </w:r>
      <w:r>
        <w:t xml:space="preserve"> ”Tomten” av Viktor Rydberg, förklarar handlingen</w:t>
      </w:r>
      <w:r w:rsidR="000166EB">
        <w:t xml:space="preserve"> </w:t>
      </w:r>
      <w:r w:rsidR="002C253A">
        <w:t xml:space="preserve">i varje vers </w:t>
      </w:r>
      <w:r w:rsidR="000166EB">
        <w:t xml:space="preserve">och </w:t>
      </w:r>
      <w:r w:rsidR="002677BC">
        <w:t xml:space="preserve">stannar upp vid och </w:t>
      </w:r>
      <w:r w:rsidR="000166EB">
        <w:t xml:space="preserve">går igenom </w:t>
      </w:r>
      <w:r>
        <w:t xml:space="preserve">ålderdomliga </w:t>
      </w:r>
      <w:r w:rsidR="000166EB">
        <w:t xml:space="preserve">ord och ordförklaringar på tavlan. </w:t>
      </w:r>
      <w:r>
        <w:t xml:space="preserve">(Se ordlista.) </w:t>
      </w:r>
      <w:r w:rsidR="000166EB">
        <w:t xml:space="preserve">Eleverna skriver av dem i sin skrivbok. </w:t>
      </w:r>
      <w:r w:rsidR="002F788A">
        <w:br/>
      </w:r>
    </w:p>
    <w:p w14:paraId="1A15699E" w14:textId="3014C3D0" w:rsidR="000166EB" w:rsidRDefault="00CC3C3B" w:rsidP="000166EB">
      <w:pPr>
        <w:pStyle w:val="Liststycke"/>
        <w:numPr>
          <w:ilvl w:val="0"/>
          <w:numId w:val="1"/>
        </w:numPr>
      </w:pPr>
      <w:r>
        <w:t>Klassen</w:t>
      </w:r>
      <w:r w:rsidR="000166EB">
        <w:t xml:space="preserve"> lyssnar på Iris </w:t>
      </w:r>
      <w:r w:rsidR="000B2463">
        <w:t xml:space="preserve">vocals </w:t>
      </w:r>
      <w:r w:rsidR="002C253A">
        <w:t>sång</w:t>
      </w:r>
      <w:r>
        <w:t>version av ”Tomten”</w:t>
      </w:r>
      <w:r w:rsidR="000B2463">
        <w:t xml:space="preserve">: </w:t>
      </w:r>
      <w:hyperlink r:id="rId5" w:history="1">
        <w:r w:rsidR="000B2463">
          <w:rPr>
            <w:rStyle w:val="Hyperlnk"/>
          </w:rPr>
          <w:t>https://www.youtube.com/watch?v=66WVAQrxt4A</w:t>
        </w:r>
      </w:hyperlink>
      <w:r w:rsidR="000B2463">
        <w:t xml:space="preserve"> </w:t>
      </w:r>
    </w:p>
    <w:p w14:paraId="55E335AA" w14:textId="77777777" w:rsidR="002F788A" w:rsidRDefault="002F788A" w:rsidP="002F788A">
      <w:pPr>
        <w:pStyle w:val="Liststycke"/>
      </w:pPr>
    </w:p>
    <w:p w14:paraId="610CE192" w14:textId="3E4B37FB" w:rsidR="002F788A" w:rsidRDefault="002F788A" w:rsidP="002F788A">
      <w:pPr>
        <w:pStyle w:val="Liststycke"/>
        <w:numPr>
          <w:ilvl w:val="0"/>
          <w:numId w:val="1"/>
        </w:numPr>
      </w:pPr>
      <w:r>
        <w:t>Eleverna får tio minuter</w:t>
      </w:r>
      <w:r w:rsidR="00CC3C3B">
        <w:t xml:space="preserve"> på sig</w:t>
      </w:r>
      <w:r>
        <w:t xml:space="preserve"> för att memorera första versen. </w:t>
      </w:r>
      <w:r>
        <w:br/>
      </w:r>
    </w:p>
    <w:p w14:paraId="00FC1164" w14:textId="3CFAFCC0" w:rsidR="000B2463" w:rsidRDefault="00CC3C3B" w:rsidP="000166EB">
      <w:pPr>
        <w:pStyle w:val="Liststycke"/>
        <w:numPr>
          <w:ilvl w:val="0"/>
          <w:numId w:val="1"/>
        </w:numPr>
      </w:pPr>
      <w:r>
        <w:t>Klassen och läraren</w:t>
      </w:r>
      <w:r w:rsidR="000B2463">
        <w:t xml:space="preserve"> </w:t>
      </w:r>
      <w:r w:rsidR="002F788A">
        <w:t>deklamerar</w:t>
      </w:r>
      <w:r w:rsidR="000B2463">
        <w:t xml:space="preserve"> första versen tillsammans</w:t>
      </w:r>
      <w:r w:rsidR="002F788A">
        <w:t xml:space="preserve"> i kör,</w:t>
      </w:r>
      <w:r w:rsidR="000B2463">
        <w:t xml:space="preserve"> från minnet, utan text. </w:t>
      </w:r>
    </w:p>
    <w:p w14:paraId="199AEF64" w14:textId="77777777" w:rsidR="002F788A" w:rsidRDefault="002F788A" w:rsidP="002F788A">
      <w:pPr>
        <w:pStyle w:val="Liststycke"/>
      </w:pPr>
    </w:p>
    <w:p w14:paraId="6133E472" w14:textId="63C1F505" w:rsidR="000B2463" w:rsidRDefault="000B2463" w:rsidP="000166EB">
      <w:pPr>
        <w:pStyle w:val="Liststycke"/>
        <w:numPr>
          <w:ilvl w:val="0"/>
          <w:numId w:val="1"/>
        </w:numPr>
      </w:pPr>
      <w:r>
        <w:t>En elev går fram och får försöka recitera första versen själv</w:t>
      </w:r>
      <w:r w:rsidR="00CC3C3B">
        <w:t xml:space="preserve"> med hjälp av en elev i rollen av sufflör</w:t>
      </w:r>
      <w:r>
        <w:t xml:space="preserve">. (Applåd.) </w:t>
      </w:r>
    </w:p>
    <w:p w14:paraId="1ECFCF52" w14:textId="77777777" w:rsidR="000B2463" w:rsidRDefault="000B2463" w:rsidP="000B2463">
      <w:pPr>
        <w:pStyle w:val="Liststycke"/>
      </w:pPr>
    </w:p>
    <w:p w14:paraId="610664D7" w14:textId="2F7B32B7" w:rsidR="002F788A" w:rsidRDefault="000B2463" w:rsidP="000B2463">
      <w:r w:rsidRPr="00CC3C3B">
        <w:rPr>
          <w:b/>
          <w:bCs/>
          <w:i/>
          <w:iCs/>
        </w:rPr>
        <w:t>Läxa</w:t>
      </w:r>
      <w:r w:rsidR="002F788A" w:rsidRPr="00CC3C3B">
        <w:rPr>
          <w:b/>
          <w:bCs/>
          <w:i/>
          <w:iCs/>
        </w:rPr>
        <w:t xml:space="preserve"> under jullovet</w:t>
      </w:r>
      <w:r w:rsidRPr="00CC3C3B">
        <w:rPr>
          <w:b/>
          <w:bCs/>
          <w:i/>
          <w:iCs/>
        </w:rPr>
        <w:br/>
      </w:r>
      <w:r>
        <w:t xml:space="preserve">Läs en skönlitterär roman under jullovet. Läs tjugo minuter per dag. </w:t>
      </w:r>
      <w:r w:rsidR="002F788A">
        <w:br/>
        <w:t xml:space="preserve">Första lektionen i svenska: skriftligt läxförhör </w:t>
      </w:r>
      <w:r w:rsidR="00CC3C3B">
        <w:t xml:space="preserve">med frågor om </w:t>
      </w:r>
      <w:r w:rsidR="002F788A">
        <w:t xml:space="preserve">romanen. </w:t>
      </w:r>
    </w:p>
    <w:p w14:paraId="366D8DCA" w14:textId="7430A05C" w:rsidR="000B2463" w:rsidRDefault="00CC3C3B" w:rsidP="002F788A">
      <w:pPr>
        <w:pStyle w:val="Liststycke"/>
        <w:numPr>
          <w:ilvl w:val="0"/>
          <w:numId w:val="3"/>
        </w:numPr>
      </w:pPr>
      <w:r>
        <w:t>Läraren tar varje elev i hand</w:t>
      </w:r>
      <w:r w:rsidR="00FC0F92">
        <w:t xml:space="preserve"> innan de går</w:t>
      </w:r>
      <w:r w:rsidR="002F788A">
        <w:t xml:space="preserve"> och önskar en god jul. </w:t>
      </w:r>
    </w:p>
    <w:p w14:paraId="2D30E39D" w14:textId="4798C55E" w:rsidR="002F788A" w:rsidRDefault="002F788A" w:rsidP="000B2463"/>
    <w:p w14:paraId="2D81283F" w14:textId="77777777" w:rsidR="002F788A" w:rsidRDefault="002F788A">
      <w:pPr>
        <w:rPr>
          <w:sz w:val="40"/>
          <w:szCs w:val="40"/>
        </w:rPr>
      </w:pPr>
      <w:r>
        <w:rPr>
          <w:sz w:val="40"/>
          <w:szCs w:val="40"/>
        </w:rPr>
        <w:br w:type="page"/>
      </w:r>
    </w:p>
    <w:p w14:paraId="44C75559" w14:textId="67D33ABC" w:rsidR="002F788A" w:rsidRDefault="002F788A" w:rsidP="002F788A">
      <w:pPr>
        <w:rPr>
          <w:sz w:val="40"/>
          <w:szCs w:val="40"/>
        </w:rPr>
      </w:pPr>
      <w:r>
        <w:rPr>
          <w:sz w:val="40"/>
          <w:szCs w:val="40"/>
        </w:rPr>
        <w:lastRenderedPageBreak/>
        <w:t>Viktor Rydberg</w:t>
      </w:r>
    </w:p>
    <w:p w14:paraId="7A7F51AA" w14:textId="77777777" w:rsidR="002F788A" w:rsidRPr="002F788A" w:rsidRDefault="002F788A" w:rsidP="002F788A">
      <w:pPr>
        <w:rPr>
          <w:rFonts w:ascii="Arial" w:hAnsi="Arial" w:cs="Arial"/>
          <w:i/>
          <w:iCs/>
          <w:color w:val="222222"/>
          <w:sz w:val="21"/>
          <w:szCs w:val="21"/>
          <w:shd w:val="clear" w:color="auto" w:fill="FFFFFF"/>
        </w:rPr>
      </w:pPr>
      <w:r w:rsidRPr="002F788A">
        <w:rPr>
          <w:rFonts w:ascii="Arial" w:hAnsi="Arial" w:cs="Arial"/>
          <w:i/>
          <w:iCs/>
          <w:color w:val="222222"/>
          <w:sz w:val="21"/>
          <w:szCs w:val="21"/>
          <w:shd w:val="clear" w:color="auto" w:fill="FFFFFF"/>
        </w:rPr>
        <w:t xml:space="preserve">Manus till PPT: </w:t>
      </w:r>
    </w:p>
    <w:p w14:paraId="3761E36E" w14:textId="6FA53C21" w:rsidR="002F788A" w:rsidRDefault="002162B5" w:rsidP="002F788A">
      <w:r w:rsidRPr="002162B5">
        <w:drawing>
          <wp:inline distT="0" distB="0" distL="0" distR="0" wp14:anchorId="3F6AB64F" wp14:editId="28004C3A">
            <wp:extent cx="1483464" cy="835757"/>
            <wp:effectExtent l="0" t="0" r="2540" b="2540"/>
            <wp:docPr id="1026" name="Picture 2" descr="Viktor Rydberg.">
              <a:extLst xmlns:a="http://schemas.openxmlformats.org/drawingml/2006/main">
                <a:ext uri="{FF2B5EF4-FFF2-40B4-BE49-F238E27FC236}">
                  <a16:creationId xmlns:a16="http://schemas.microsoft.com/office/drawing/2014/main" id="{01BC3F7F-B367-4591-AA91-6A64D8DE8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Viktor Rydberg.">
                      <a:extLst>
                        <a:ext uri="{FF2B5EF4-FFF2-40B4-BE49-F238E27FC236}">
                          <a16:creationId xmlns:a16="http://schemas.microsoft.com/office/drawing/2014/main" id="{01BC3F7F-B367-4591-AA91-6A64D8DE8EF6}"/>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95745" cy="842676"/>
                    </a:xfrm>
                    <a:prstGeom prst="rect">
                      <a:avLst/>
                    </a:prstGeom>
                    <a:noFill/>
                  </pic:spPr>
                </pic:pic>
              </a:graphicData>
            </a:graphic>
          </wp:inline>
        </w:drawing>
      </w:r>
      <w:r>
        <w:br/>
        <w:t>V</w:t>
      </w:r>
      <w:r w:rsidR="002F788A">
        <w:t xml:space="preserve">iktor </w:t>
      </w:r>
      <w:r w:rsidR="002F788A" w:rsidRPr="002F788A">
        <w:t xml:space="preserve">Rydberg </w:t>
      </w:r>
      <w:r w:rsidR="002F788A">
        <w:t>är</w:t>
      </w:r>
      <w:r w:rsidR="002F788A" w:rsidRPr="002F788A">
        <w:t xml:space="preserve"> en av Sveriges viktigaste författare under slutet av 1800-talet, mellan </w:t>
      </w:r>
      <w:hyperlink r:id="rId7" w:tooltip="Carl Jonas Love Almqvist" w:history="1">
        <w:r w:rsidR="002F788A" w:rsidRPr="002F788A">
          <w:t>Carl Jonas Love Almqvist</w:t>
        </w:r>
      </w:hyperlink>
      <w:r w:rsidR="002F788A" w:rsidRPr="002F788A">
        <w:t xml:space="preserve"> och </w:t>
      </w:r>
      <w:hyperlink r:id="rId8" w:tooltip="August Strindberg" w:history="1">
        <w:r w:rsidR="002F788A" w:rsidRPr="002F788A">
          <w:t>August Strindberg</w:t>
        </w:r>
      </w:hyperlink>
      <w:r w:rsidR="002F788A" w:rsidRPr="002F788A">
        <w:t xml:space="preserve">. </w:t>
      </w:r>
    </w:p>
    <w:p w14:paraId="3100B81F" w14:textId="4164AFF7" w:rsidR="008B03BC" w:rsidRDefault="008B03BC" w:rsidP="002F788A">
      <w:r w:rsidRPr="008B03BC">
        <w:drawing>
          <wp:inline distT="0" distB="0" distL="0" distR="0" wp14:anchorId="4EBF5D76" wp14:editId="1104353F">
            <wp:extent cx="1512288" cy="850662"/>
            <wp:effectExtent l="0" t="0" r="0" b="698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57826" cy="876277"/>
                    </a:xfrm>
                    <a:prstGeom prst="rect">
                      <a:avLst/>
                    </a:prstGeom>
                  </pic:spPr>
                </pic:pic>
              </a:graphicData>
            </a:graphic>
          </wp:inline>
        </w:drawing>
      </w:r>
    </w:p>
    <w:p w14:paraId="51B7913F" w14:textId="77777777" w:rsidR="002162B5" w:rsidRDefault="002162B5" w:rsidP="002162B5">
      <w:pPr>
        <w:rPr>
          <w:rFonts w:ascii="Verdana" w:hAnsi="Verdana"/>
          <w:color w:val="000000"/>
          <w:sz w:val="19"/>
          <w:szCs w:val="19"/>
          <w:shd w:val="clear" w:color="auto" w:fill="FDF5E6"/>
        </w:rPr>
      </w:pPr>
      <w:r>
        <w:t xml:space="preserve">Viktor Rydberg </w:t>
      </w:r>
      <w:r>
        <w:rPr>
          <w:rFonts w:ascii="Verdana" w:hAnsi="Verdana"/>
          <w:color w:val="000000"/>
          <w:sz w:val="19"/>
          <w:szCs w:val="19"/>
          <w:shd w:val="clear" w:color="auto" w:fill="FDF5E6"/>
        </w:rPr>
        <w:t>föddes 18 december, 1828, i Jönköping. Han var son till fanjunkaren (militären) och fängelseföreståndaren Johan Rydberg och barnmorskan Hedvig Christina Düker och han hade två bröder och tre systrar.</w:t>
      </w:r>
    </w:p>
    <w:p w14:paraId="260843AF" w14:textId="697B601E" w:rsidR="00151164" w:rsidRDefault="00151164" w:rsidP="002F788A">
      <w:r>
        <w:t>Viktor Rydberg hade bitvis en svår uppväxt</w:t>
      </w:r>
      <w:r w:rsidR="004B1781">
        <w:t xml:space="preserve"> men </w:t>
      </w:r>
      <w:r>
        <w:t xml:space="preserve">han lyckades ändå utbilda sig och hade en intensiv litterär produktion, fina tjänster, bland annat som </w:t>
      </w:r>
      <w:r>
        <w:rPr>
          <w:rFonts w:ascii="Verdana" w:hAnsi="Verdana"/>
          <w:color w:val="000000"/>
          <w:sz w:val="19"/>
          <w:szCs w:val="19"/>
          <w:shd w:val="clear" w:color="auto" w:fill="FDF5E6"/>
        </w:rPr>
        <w:t xml:space="preserve">professor i kulturhistoria vid Stockholms högskola, </w:t>
      </w:r>
      <w:r>
        <w:t xml:space="preserve">och blev även invald i Svenska Akademien 1877. </w:t>
      </w:r>
    </w:p>
    <w:p w14:paraId="3D233B83" w14:textId="3B3321CF" w:rsidR="008B03BC" w:rsidRDefault="008B03BC" w:rsidP="002F788A">
      <w:r w:rsidRPr="008B03BC">
        <w:drawing>
          <wp:inline distT="0" distB="0" distL="0" distR="0" wp14:anchorId="33A4CE8D" wp14:editId="5438E58A">
            <wp:extent cx="1557866" cy="876300"/>
            <wp:effectExtent l="0" t="0" r="4445"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74246" cy="885514"/>
                    </a:xfrm>
                    <a:prstGeom prst="rect">
                      <a:avLst/>
                    </a:prstGeom>
                  </pic:spPr>
                </pic:pic>
              </a:graphicData>
            </a:graphic>
          </wp:inline>
        </w:drawing>
      </w:r>
    </w:p>
    <w:p w14:paraId="6DB0F3EB" w14:textId="77777777" w:rsidR="008B03BC" w:rsidRDefault="00151164" w:rsidP="002F788A">
      <w:pPr>
        <w:rPr>
          <w:rFonts w:ascii="Verdana" w:hAnsi="Verdana"/>
          <w:color w:val="000000"/>
          <w:sz w:val="19"/>
          <w:szCs w:val="19"/>
          <w:shd w:val="clear" w:color="auto" w:fill="FDF5E6"/>
        </w:rPr>
      </w:pPr>
      <w:r>
        <w:rPr>
          <w:rFonts w:ascii="Verdana" w:hAnsi="Verdana"/>
          <w:color w:val="000000"/>
          <w:sz w:val="19"/>
          <w:szCs w:val="19"/>
          <w:shd w:val="clear" w:color="auto" w:fill="FDF5E6"/>
        </w:rPr>
        <w:t xml:space="preserve">När han bara är sex år gammal dör han mor i kolera. </w:t>
      </w:r>
      <w:r w:rsidR="007B5911">
        <w:rPr>
          <w:rFonts w:ascii="Verdana" w:hAnsi="Verdana"/>
          <w:color w:val="000000"/>
          <w:sz w:val="19"/>
          <w:szCs w:val="19"/>
          <w:shd w:val="clear" w:color="auto" w:fill="FDF5E6"/>
        </w:rPr>
        <w:t>Dagen därpå dör Rydbergs yngsta syster. Fadern blir helt nedbruten av sorg och sinnesförvirrad. Han</w:t>
      </w:r>
      <w:r>
        <w:rPr>
          <w:rFonts w:ascii="Verdana" w:hAnsi="Verdana"/>
          <w:color w:val="000000"/>
          <w:sz w:val="19"/>
          <w:szCs w:val="19"/>
          <w:shd w:val="clear" w:color="auto" w:fill="FDF5E6"/>
        </w:rPr>
        <w:t xml:space="preserve"> super ner sig och förlorar sitt arbete. </w:t>
      </w:r>
    </w:p>
    <w:p w14:paraId="332F6A46" w14:textId="2AFC9F5E" w:rsidR="008B03BC" w:rsidRDefault="008B03BC" w:rsidP="002F788A">
      <w:pPr>
        <w:rPr>
          <w:rFonts w:ascii="Verdana" w:hAnsi="Verdana"/>
          <w:color w:val="000000"/>
          <w:sz w:val="19"/>
          <w:szCs w:val="19"/>
          <w:shd w:val="clear" w:color="auto" w:fill="FDF5E6"/>
        </w:rPr>
      </w:pPr>
      <w:r w:rsidRPr="008B03BC">
        <w:rPr>
          <w:rFonts w:ascii="Verdana" w:hAnsi="Verdana"/>
          <w:color w:val="000000"/>
          <w:sz w:val="19"/>
          <w:szCs w:val="19"/>
          <w:shd w:val="clear" w:color="auto" w:fill="FDF5E6"/>
        </w:rPr>
        <w:drawing>
          <wp:inline distT="0" distB="0" distL="0" distR="0" wp14:anchorId="387AA414" wp14:editId="101B1FC5">
            <wp:extent cx="1591730" cy="895350"/>
            <wp:effectExtent l="0" t="0" r="889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4874" cy="908369"/>
                    </a:xfrm>
                    <a:prstGeom prst="rect">
                      <a:avLst/>
                    </a:prstGeom>
                  </pic:spPr>
                </pic:pic>
              </a:graphicData>
            </a:graphic>
          </wp:inline>
        </w:drawing>
      </w:r>
    </w:p>
    <w:p w14:paraId="754B3810" w14:textId="388A7821" w:rsidR="00151164" w:rsidRDefault="00151164" w:rsidP="002F788A">
      <w:pPr>
        <w:rPr>
          <w:rFonts w:ascii="Verdana" w:hAnsi="Verdana"/>
          <w:color w:val="000000"/>
          <w:sz w:val="19"/>
          <w:szCs w:val="19"/>
          <w:shd w:val="clear" w:color="auto" w:fill="FDF5E6"/>
        </w:rPr>
      </w:pPr>
      <w:r>
        <w:rPr>
          <w:rFonts w:ascii="Verdana" w:hAnsi="Verdana"/>
          <w:color w:val="000000"/>
          <w:sz w:val="19"/>
          <w:szCs w:val="19"/>
          <w:shd w:val="clear" w:color="auto" w:fill="FDF5E6"/>
        </w:rPr>
        <w:t xml:space="preserve">Hemmet upplöses och Viktor ackorderas ut som fosterbarn hos en kvinna. </w:t>
      </w:r>
    </w:p>
    <w:p w14:paraId="2EDBE60C" w14:textId="18F0DA23" w:rsidR="00151164" w:rsidRPr="00151164" w:rsidRDefault="00151164" w:rsidP="002F788A">
      <w:pPr>
        <w:rPr>
          <w:rFonts w:ascii="Verdana" w:hAnsi="Verdana"/>
          <w:color w:val="000000"/>
          <w:sz w:val="19"/>
          <w:szCs w:val="19"/>
          <w:shd w:val="clear" w:color="auto" w:fill="FDF5E6"/>
        </w:rPr>
      </w:pPr>
      <w:r>
        <w:rPr>
          <w:rFonts w:ascii="Verdana" w:hAnsi="Verdana"/>
          <w:color w:val="000000"/>
          <w:sz w:val="19"/>
          <w:szCs w:val="19"/>
          <w:shd w:val="clear" w:color="auto" w:fill="FDF5E6"/>
        </w:rPr>
        <w:t xml:space="preserve">1835 brinner hans första fosterhem ned, tillsammans med stora delar av staden. </w:t>
      </w:r>
    </w:p>
    <w:p w14:paraId="45CA1B15" w14:textId="249638E7" w:rsidR="005D53BF" w:rsidRDefault="008B03BC" w:rsidP="005D53BF">
      <w:pPr>
        <w:rPr>
          <w:rFonts w:ascii="Arial" w:hAnsi="Arial" w:cs="Arial"/>
          <w:color w:val="222222"/>
          <w:sz w:val="21"/>
          <w:szCs w:val="21"/>
          <w:shd w:val="clear" w:color="auto" w:fill="FFFFFF"/>
        </w:rPr>
      </w:pPr>
      <w:r w:rsidRPr="008B03BC">
        <w:rPr>
          <w:rFonts w:ascii="Arial" w:hAnsi="Arial" w:cs="Arial"/>
          <w:color w:val="222222"/>
          <w:sz w:val="21"/>
          <w:szCs w:val="21"/>
          <w:shd w:val="clear" w:color="auto" w:fill="FFFFFF"/>
        </w:rPr>
        <w:drawing>
          <wp:inline distT="0" distB="0" distL="0" distR="0" wp14:anchorId="59341E61" wp14:editId="5EBB7F15">
            <wp:extent cx="1609725" cy="905470"/>
            <wp:effectExtent l="0" t="0" r="0" b="952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38211" cy="921494"/>
                    </a:xfrm>
                    <a:prstGeom prst="rect">
                      <a:avLst/>
                    </a:prstGeom>
                  </pic:spPr>
                </pic:pic>
              </a:graphicData>
            </a:graphic>
          </wp:inline>
        </w:drawing>
      </w:r>
      <w:r>
        <w:rPr>
          <w:rFonts w:ascii="Arial" w:hAnsi="Arial" w:cs="Arial"/>
          <w:color w:val="222222"/>
          <w:sz w:val="21"/>
          <w:szCs w:val="21"/>
          <w:shd w:val="clear" w:color="auto" w:fill="FFFFFF"/>
        </w:rPr>
        <w:br/>
        <w:t>N</w:t>
      </w:r>
      <w:r w:rsidR="004B1781">
        <w:rPr>
          <w:rFonts w:ascii="Arial" w:hAnsi="Arial" w:cs="Arial"/>
          <w:color w:val="222222"/>
          <w:sz w:val="21"/>
          <w:szCs w:val="21"/>
          <w:shd w:val="clear" w:color="auto" w:fill="FFFFFF"/>
        </w:rPr>
        <w:t>är Rydberg</w:t>
      </w:r>
      <w:r w:rsidR="005D53BF">
        <w:rPr>
          <w:rFonts w:ascii="Arial" w:hAnsi="Arial" w:cs="Arial"/>
          <w:color w:val="222222"/>
          <w:sz w:val="21"/>
          <w:szCs w:val="21"/>
          <w:shd w:val="clear" w:color="auto" w:fill="FFFFFF"/>
        </w:rPr>
        <w:t xml:space="preserve"> började gymnasiet i Växjö hade han stora ekonomiska bekymmer och han trivdes inte med skolan och med klasskamraterna. Pen</w:t>
      </w:r>
      <w:r w:rsidR="00485537">
        <w:rPr>
          <w:rFonts w:ascii="Arial" w:hAnsi="Arial" w:cs="Arial"/>
          <w:color w:val="222222"/>
          <w:sz w:val="21"/>
          <w:szCs w:val="21"/>
          <w:shd w:val="clear" w:color="auto" w:fill="FFFFFF"/>
        </w:rPr>
        <w:t>n</w:t>
      </w:r>
      <w:r w:rsidR="005D53BF">
        <w:rPr>
          <w:rFonts w:ascii="Arial" w:hAnsi="Arial" w:cs="Arial"/>
          <w:color w:val="222222"/>
          <w:sz w:val="21"/>
          <w:szCs w:val="21"/>
          <w:shd w:val="clear" w:color="auto" w:fill="FFFFFF"/>
        </w:rPr>
        <w:t xml:space="preserve">alism (mobbing, kamratförtryck) var vanligt vid skolan på den här tiden. Han </w:t>
      </w:r>
      <w:r w:rsidR="004B1781">
        <w:rPr>
          <w:rFonts w:ascii="Arial" w:hAnsi="Arial" w:cs="Arial"/>
          <w:color w:val="222222"/>
          <w:sz w:val="21"/>
          <w:szCs w:val="21"/>
          <w:shd w:val="clear" w:color="auto" w:fill="FFFFFF"/>
        </w:rPr>
        <w:t>försökte</w:t>
      </w:r>
      <w:r w:rsidR="005D53BF">
        <w:rPr>
          <w:rFonts w:ascii="Arial" w:hAnsi="Arial" w:cs="Arial"/>
          <w:color w:val="222222"/>
          <w:sz w:val="21"/>
          <w:szCs w:val="21"/>
          <w:shd w:val="clear" w:color="auto" w:fill="FFFFFF"/>
        </w:rPr>
        <w:t xml:space="preserve"> försörja sig genom privatundervisning. Hans öknamn bland </w:t>
      </w:r>
      <w:r w:rsidR="005D53BF">
        <w:rPr>
          <w:rFonts w:ascii="Arial" w:hAnsi="Arial" w:cs="Arial"/>
          <w:color w:val="222222"/>
          <w:sz w:val="21"/>
          <w:szCs w:val="21"/>
          <w:shd w:val="clear" w:color="auto" w:fill="FFFFFF"/>
        </w:rPr>
        <w:lastRenderedPageBreak/>
        <w:t xml:space="preserve">kamraterna </w:t>
      </w:r>
      <w:r w:rsidR="004B1781">
        <w:rPr>
          <w:rFonts w:ascii="Arial" w:hAnsi="Arial" w:cs="Arial"/>
          <w:color w:val="222222"/>
          <w:sz w:val="21"/>
          <w:szCs w:val="21"/>
          <w:shd w:val="clear" w:color="auto" w:fill="FFFFFF"/>
        </w:rPr>
        <w:t>var</w:t>
      </w:r>
      <w:r w:rsidR="005D53BF">
        <w:rPr>
          <w:rFonts w:ascii="Arial" w:hAnsi="Arial" w:cs="Arial"/>
          <w:color w:val="222222"/>
          <w:sz w:val="21"/>
          <w:szCs w:val="21"/>
          <w:shd w:val="clear" w:color="auto" w:fill="FFFFFF"/>
        </w:rPr>
        <w:t xml:space="preserve"> ”Fattiglap</w:t>
      </w:r>
      <w:r w:rsidR="00485537">
        <w:rPr>
          <w:rFonts w:ascii="Arial" w:hAnsi="Arial" w:cs="Arial"/>
          <w:color w:val="222222"/>
          <w:sz w:val="21"/>
          <w:szCs w:val="21"/>
          <w:shd w:val="clear" w:color="auto" w:fill="FFFFFF"/>
        </w:rPr>
        <w:t>p</w:t>
      </w:r>
      <w:r w:rsidR="005D53BF">
        <w:rPr>
          <w:rFonts w:ascii="Arial" w:hAnsi="Arial" w:cs="Arial"/>
          <w:color w:val="222222"/>
          <w:sz w:val="21"/>
          <w:szCs w:val="21"/>
          <w:shd w:val="clear" w:color="auto" w:fill="FFFFFF"/>
        </w:rPr>
        <w:t>en</w:t>
      </w:r>
      <w:r w:rsidR="004B1781">
        <w:rPr>
          <w:rFonts w:ascii="Arial" w:hAnsi="Arial" w:cs="Arial"/>
          <w:color w:val="222222"/>
          <w:sz w:val="21"/>
          <w:szCs w:val="21"/>
          <w:shd w:val="clear" w:color="auto" w:fill="FFFFFF"/>
        </w:rPr>
        <w:t xml:space="preserve">”. </w:t>
      </w:r>
      <w:r w:rsidR="005D53BF">
        <w:rPr>
          <w:rFonts w:ascii="Arial" w:hAnsi="Arial" w:cs="Arial"/>
          <w:color w:val="222222"/>
          <w:sz w:val="21"/>
          <w:szCs w:val="21"/>
          <w:shd w:val="clear" w:color="auto" w:fill="FFFFFF"/>
        </w:rPr>
        <w:t xml:space="preserve">1847 </w:t>
      </w:r>
      <w:r w:rsidR="004B1781">
        <w:rPr>
          <w:rFonts w:ascii="Arial" w:hAnsi="Arial" w:cs="Arial"/>
          <w:color w:val="222222"/>
          <w:sz w:val="21"/>
          <w:szCs w:val="21"/>
          <w:shd w:val="clear" w:color="auto" w:fill="FFFFFF"/>
        </w:rPr>
        <w:t>känner han sig tvungen att sluta</w:t>
      </w:r>
      <w:r w:rsidR="005D53BF">
        <w:rPr>
          <w:rFonts w:ascii="Arial" w:hAnsi="Arial" w:cs="Arial"/>
          <w:color w:val="222222"/>
          <w:sz w:val="21"/>
          <w:szCs w:val="21"/>
          <w:shd w:val="clear" w:color="auto" w:fill="FFFFFF"/>
        </w:rPr>
        <w:t xml:space="preserve"> gymnasiet</w:t>
      </w:r>
      <w:r w:rsidR="004B1781">
        <w:rPr>
          <w:rFonts w:ascii="Arial" w:hAnsi="Arial" w:cs="Arial"/>
          <w:color w:val="222222"/>
          <w:sz w:val="21"/>
          <w:szCs w:val="21"/>
          <w:shd w:val="clear" w:color="auto" w:fill="FFFFFF"/>
        </w:rPr>
        <w:t xml:space="preserve"> för att kunna försörja sig.</w:t>
      </w:r>
    </w:p>
    <w:p w14:paraId="7A8ED6BA" w14:textId="5A0737BF" w:rsidR="005D53BF" w:rsidRDefault="005D53BF" w:rsidP="005D53BF">
      <w:pPr>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Så här skriver han själv om skoltiden i Växjö: </w:t>
      </w:r>
    </w:p>
    <w:p w14:paraId="61F28289" w14:textId="3510404A" w:rsidR="008B03BC" w:rsidRDefault="008B03BC" w:rsidP="005D53BF">
      <w:pPr>
        <w:rPr>
          <w:rFonts w:ascii="Arial" w:hAnsi="Arial" w:cs="Arial"/>
          <w:color w:val="222222"/>
          <w:sz w:val="21"/>
          <w:szCs w:val="21"/>
          <w:shd w:val="clear" w:color="auto" w:fill="FFFFFF"/>
        </w:rPr>
      </w:pPr>
      <w:r w:rsidRPr="008B03BC">
        <w:rPr>
          <w:rFonts w:ascii="Arial" w:hAnsi="Arial" w:cs="Arial"/>
          <w:color w:val="222222"/>
          <w:sz w:val="21"/>
          <w:szCs w:val="21"/>
          <w:shd w:val="clear" w:color="auto" w:fill="FFFFFF"/>
        </w:rPr>
        <w:drawing>
          <wp:inline distT="0" distB="0" distL="0" distR="0" wp14:anchorId="4B7F13CD" wp14:editId="2C7FDF0E">
            <wp:extent cx="1704975" cy="959049"/>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24289" cy="969913"/>
                    </a:xfrm>
                    <a:prstGeom prst="rect">
                      <a:avLst/>
                    </a:prstGeom>
                  </pic:spPr>
                </pic:pic>
              </a:graphicData>
            </a:graphic>
          </wp:inline>
        </w:drawing>
      </w:r>
    </w:p>
    <w:p w14:paraId="60337E44" w14:textId="5E2672B4" w:rsidR="005D53BF" w:rsidRDefault="005D53BF" w:rsidP="005D53BF">
      <w:pPr>
        <w:rPr>
          <w:rFonts w:ascii="Arial" w:hAnsi="Arial" w:cs="Arial"/>
          <w:color w:val="222222"/>
          <w:sz w:val="21"/>
          <w:szCs w:val="21"/>
          <w:shd w:val="clear" w:color="auto" w:fill="FFFFFF"/>
        </w:rPr>
      </w:pPr>
      <w:r w:rsidRPr="005D53BF">
        <w:rPr>
          <w:rFonts w:ascii="Arial" w:hAnsi="Arial" w:cs="Arial"/>
          <w:color w:val="222222"/>
          <w:sz w:val="21"/>
          <w:szCs w:val="21"/>
          <w:shd w:val="clear" w:color="auto" w:fill="FFFFFF"/>
        </w:rPr>
        <w:t>"Tyvärr tillbragte jag där två år, och de är de enda åren av min livstid som jag ser tillbaka på med verkligt obehag. Den invigning jag fick där i ynglingaålderns mysterier var sådan att jag ständigt längtade tillbaka till mitt glada, fantasisvärmande gosseliv bland ofördärvade jämnåriga i Jönköping. Först vid </w:t>
      </w:r>
      <w:hyperlink r:id="rId14" w:tooltip="Lunds universitet" w:history="1">
        <w:r w:rsidRPr="005D53BF">
          <w:rPr>
            <w:rFonts w:ascii="Arial" w:hAnsi="Arial" w:cs="Arial"/>
            <w:color w:val="222222"/>
            <w:sz w:val="21"/>
            <w:szCs w:val="21"/>
            <w:shd w:val="clear" w:color="auto" w:fill="FFFFFF"/>
          </w:rPr>
          <w:t>universitetet i Lund</w:t>
        </w:r>
      </w:hyperlink>
      <w:r w:rsidRPr="005D53BF">
        <w:rPr>
          <w:rFonts w:ascii="Arial" w:hAnsi="Arial" w:cs="Arial"/>
          <w:color w:val="222222"/>
          <w:sz w:val="21"/>
          <w:szCs w:val="21"/>
          <w:shd w:val="clear" w:color="auto" w:fill="FFFFFF"/>
        </w:rPr>
        <w:t xml:space="preserve">, i en krets av högsinnade och begåvade kamrater, återfann jag mig själv." </w:t>
      </w:r>
    </w:p>
    <w:p w14:paraId="040B4494" w14:textId="36D906B8" w:rsidR="008B03BC" w:rsidRPr="005D53BF" w:rsidRDefault="008B03BC" w:rsidP="005D53BF">
      <w:pPr>
        <w:rPr>
          <w:rFonts w:ascii="Arial" w:hAnsi="Arial" w:cs="Arial"/>
          <w:color w:val="222222"/>
          <w:sz w:val="21"/>
          <w:szCs w:val="21"/>
          <w:shd w:val="clear" w:color="auto" w:fill="FFFFFF"/>
        </w:rPr>
      </w:pPr>
      <w:r w:rsidRPr="008B03BC">
        <w:rPr>
          <w:rFonts w:ascii="Arial" w:hAnsi="Arial" w:cs="Arial"/>
          <w:color w:val="222222"/>
          <w:sz w:val="21"/>
          <w:szCs w:val="21"/>
          <w:shd w:val="clear" w:color="auto" w:fill="FFFFFF"/>
        </w:rPr>
        <w:drawing>
          <wp:inline distT="0" distB="0" distL="0" distR="0" wp14:anchorId="3EE38926" wp14:editId="328C1A22">
            <wp:extent cx="1655445" cy="931188"/>
            <wp:effectExtent l="0" t="0" r="1905" b="254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76513" cy="943039"/>
                    </a:xfrm>
                    <a:prstGeom prst="rect">
                      <a:avLst/>
                    </a:prstGeom>
                  </pic:spPr>
                </pic:pic>
              </a:graphicData>
            </a:graphic>
          </wp:inline>
        </w:drawing>
      </w:r>
    </w:p>
    <w:p w14:paraId="0355927E" w14:textId="409CE5BE" w:rsidR="005D53BF" w:rsidRDefault="005D53BF" w:rsidP="002F788A">
      <w:pPr>
        <w:rPr>
          <w:rFonts w:ascii="Arial" w:hAnsi="Arial" w:cs="Arial"/>
          <w:color w:val="222222"/>
          <w:sz w:val="21"/>
          <w:szCs w:val="21"/>
          <w:shd w:val="clear" w:color="auto" w:fill="FFFFFF"/>
        </w:rPr>
      </w:pPr>
      <w:r w:rsidRPr="005D53BF">
        <w:rPr>
          <w:rFonts w:ascii="Arial" w:hAnsi="Arial" w:cs="Arial"/>
          <w:color w:val="222222"/>
          <w:sz w:val="21"/>
          <w:szCs w:val="21"/>
          <w:shd w:val="clear" w:color="auto" w:fill="FFFFFF"/>
        </w:rPr>
        <w:t xml:space="preserve">Men det går bra för honom i livet. Han </w:t>
      </w:r>
      <w:r w:rsidR="004B1781">
        <w:rPr>
          <w:rFonts w:ascii="Arial" w:hAnsi="Arial" w:cs="Arial"/>
          <w:color w:val="222222"/>
          <w:sz w:val="21"/>
          <w:szCs w:val="21"/>
          <w:shd w:val="clear" w:color="auto" w:fill="FFFFFF"/>
        </w:rPr>
        <w:t>studerar</w:t>
      </w:r>
      <w:r w:rsidRPr="005D53BF">
        <w:rPr>
          <w:rFonts w:ascii="Arial" w:hAnsi="Arial" w:cs="Arial"/>
          <w:color w:val="222222"/>
          <w:sz w:val="21"/>
          <w:szCs w:val="21"/>
          <w:shd w:val="clear" w:color="auto" w:fill="FFFFFF"/>
        </w:rPr>
        <w:t>, arbetar som journalist,</w:t>
      </w:r>
      <w:r>
        <w:rPr>
          <w:rFonts w:ascii="Arial" w:hAnsi="Arial" w:cs="Arial"/>
          <w:color w:val="222222"/>
          <w:sz w:val="21"/>
          <w:szCs w:val="21"/>
          <w:shd w:val="clear" w:color="auto" w:fill="FFFFFF"/>
        </w:rPr>
        <w:t xml:space="preserve"> skriver romaner, åker utomlands på bildningsresor. </w:t>
      </w:r>
    </w:p>
    <w:p w14:paraId="10736F5F" w14:textId="316454EF" w:rsidR="005D53BF" w:rsidRDefault="005D53BF" w:rsidP="002F788A">
      <w:pPr>
        <w:rPr>
          <w:rFonts w:ascii="Arial" w:hAnsi="Arial" w:cs="Arial"/>
          <w:color w:val="222222"/>
          <w:sz w:val="21"/>
          <w:szCs w:val="21"/>
          <w:shd w:val="clear" w:color="auto" w:fill="FFFFFF"/>
        </w:rPr>
      </w:pPr>
      <w:r>
        <w:rPr>
          <w:rFonts w:ascii="Arial" w:hAnsi="Arial" w:cs="Arial"/>
          <w:color w:val="222222"/>
          <w:sz w:val="21"/>
          <w:szCs w:val="21"/>
          <w:shd w:val="clear" w:color="auto" w:fill="FFFFFF"/>
        </w:rPr>
        <w:t>Han gifter sig med Susen Emilia Hasselblad</w:t>
      </w:r>
      <w:r w:rsidR="00BA7A1D">
        <w:rPr>
          <w:rFonts w:ascii="Arial" w:hAnsi="Arial" w:cs="Arial"/>
          <w:color w:val="222222"/>
          <w:sz w:val="21"/>
          <w:szCs w:val="21"/>
          <w:shd w:val="clear" w:color="auto" w:fill="FFFFFF"/>
        </w:rPr>
        <w:t xml:space="preserve"> men äktenskapet sägs aldrig fullbordas. </w:t>
      </w:r>
    </w:p>
    <w:p w14:paraId="103999BC" w14:textId="5581F9CC" w:rsidR="005D53BF" w:rsidRPr="005D53BF" w:rsidRDefault="005D53BF" w:rsidP="002F788A">
      <w:pPr>
        <w:rPr>
          <w:rFonts w:ascii="Arial" w:hAnsi="Arial" w:cs="Arial"/>
          <w:color w:val="222222"/>
          <w:sz w:val="21"/>
          <w:szCs w:val="21"/>
          <w:shd w:val="clear" w:color="auto" w:fill="FFFFFF"/>
        </w:rPr>
      </w:pPr>
      <w:r w:rsidRPr="005D53BF">
        <w:rPr>
          <w:rFonts w:ascii="Arial" w:hAnsi="Arial" w:cs="Arial"/>
          <w:color w:val="222222"/>
          <w:sz w:val="21"/>
          <w:szCs w:val="21"/>
          <w:shd w:val="clear" w:color="auto" w:fill="FFFFFF"/>
        </w:rPr>
        <w:t>Rydberg var en författare som aldrig blev nöjd; varje gång en av hans böcker kom ut i ny upplaga, brukade han göra ändringar – i exempelvis Singoalla har första upplagan ett helt annat slut än den sista</w:t>
      </w:r>
      <w:r>
        <w:rPr>
          <w:rFonts w:ascii="Arial" w:hAnsi="Arial" w:cs="Arial"/>
          <w:color w:val="222222"/>
          <w:sz w:val="21"/>
          <w:szCs w:val="21"/>
          <w:shd w:val="clear" w:color="auto" w:fill="FFFFFF"/>
        </w:rPr>
        <w:t xml:space="preserve">. </w:t>
      </w:r>
    </w:p>
    <w:p w14:paraId="7C5FD890" w14:textId="223B43AA" w:rsidR="002F788A" w:rsidRDefault="002F788A" w:rsidP="002F788A">
      <w:pPr>
        <w:rPr>
          <w:rFonts w:ascii="Arial" w:hAnsi="Arial" w:cs="Arial"/>
          <w:color w:val="222222"/>
          <w:sz w:val="21"/>
          <w:szCs w:val="21"/>
          <w:shd w:val="clear" w:color="auto" w:fill="FFFFFF"/>
        </w:rPr>
      </w:pPr>
      <w:r w:rsidRPr="005D53BF">
        <w:rPr>
          <w:rFonts w:ascii="Arial" w:hAnsi="Arial" w:cs="Arial"/>
          <w:color w:val="222222"/>
          <w:sz w:val="21"/>
          <w:szCs w:val="21"/>
          <w:shd w:val="clear" w:color="auto" w:fill="FFFFFF"/>
        </w:rPr>
        <w:t xml:space="preserve">Några av hans mest berömda verk är </w:t>
      </w:r>
      <w:r w:rsidR="004B1781">
        <w:rPr>
          <w:rFonts w:ascii="Arial" w:hAnsi="Arial" w:cs="Arial"/>
          <w:color w:val="222222"/>
          <w:sz w:val="21"/>
          <w:szCs w:val="21"/>
          <w:shd w:val="clear" w:color="auto" w:fill="FFFFFF"/>
        </w:rPr>
        <w:t xml:space="preserve">romanen </w:t>
      </w:r>
      <w:hyperlink r:id="rId16" w:tooltip="Singoalla (roman)" w:history="1">
        <w:r w:rsidRPr="005D53BF">
          <w:rPr>
            <w:rFonts w:ascii="Arial" w:hAnsi="Arial" w:cs="Arial"/>
            <w:color w:val="222222"/>
            <w:sz w:val="21"/>
            <w:szCs w:val="21"/>
            <w:shd w:val="clear" w:color="auto" w:fill="FFFFFF"/>
          </w:rPr>
          <w:t>Singoalla</w:t>
        </w:r>
      </w:hyperlink>
      <w:r w:rsidRPr="005D53BF">
        <w:rPr>
          <w:rFonts w:ascii="Arial" w:hAnsi="Arial" w:cs="Arial"/>
          <w:color w:val="222222"/>
          <w:sz w:val="21"/>
          <w:szCs w:val="21"/>
          <w:shd w:val="clear" w:color="auto" w:fill="FFFFFF"/>
        </w:rPr>
        <w:t xml:space="preserve"> och </w:t>
      </w:r>
      <w:r w:rsidR="004B1781">
        <w:rPr>
          <w:rFonts w:ascii="Arial" w:hAnsi="Arial" w:cs="Arial"/>
          <w:color w:val="222222"/>
          <w:sz w:val="21"/>
          <w:szCs w:val="21"/>
          <w:shd w:val="clear" w:color="auto" w:fill="FFFFFF"/>
        </w:rPr>
        <w:t xml:space="preserve">dikten </w:t>
      </w:r>
      <w:r w:rsidRPr="005D53BF">
        <w:rPr>
          <w:rFonts w:ascii="Arial" w:hAnsi="Arial" w:cs="Arial"/>
          <w:color w:val="222222"/>
          <w:sz w:val="21"/>
          <w:szCs w:val="21"/>
          <w:shd w:val="clear" w:color="auto" w:fill="FFFFFF"/>
        </w:rPr>
        <w:t xml:space="preserve">Tomten. Rydberg är även känd för dikten </w:t>
      </w:r>
      <w:r w:rsidR="004B1781">
        <w:rPr>
          <w:rFonts w:ascii="Arial" w:hAnsi="Arial" w:cs="Arial"/>
          <w:color w:val="222222"/>
          <w:sz w:val="21"/>
          <w:szCs w:val="21"/>
          <w:shd w:val="clear" w:color="auto" w:fill="FFFFFF"/>
        </w:rPr>
        <w:t>”</w:t>
      </w:r>
      <w:hyperlink r:id="rId17" w:tooltip="Betlehems stjärna" w:history="1">
        <w:r w:rsidRPr="005D53BF">
          <w:rPr>
            <w:rFonts w:ascii="Arial" w:hAnsi="Arial" w:cs="Arial"/>
            <w:color w:val="222222"/>
            <w:sz w:val="21"/>
            <w:szCs w:val="21"/>
            <w:shd w:val="clear" w:color="auto" w:fill="FFFFFF"/>
          </w:rPr>
          <w:t>Betlehems stjärna</w:t>
        </w:r>
      </w:hyperlink>
      <w:r w:rsidR="004B1781">
        <w:rPr>
          <w:rFonts w:ascii="Arial" w:hAnsi="Arial" w:cs="Arial"/>
          <w:color w:val="222222"/>
          <w:sz w:val="21"/>
          <w:szCs w:val="21"/>
          <w:shd w:val="clear" w:color="auto" w:fill="FFFFFF"/>
        </w:rPr>
        <w:t>”</w:t>
      </w:r>
      <w:r w:rsidRPr="005D53BF">
        <w:rPr>
          <w:rFonts w:ascii="Arial" w:hAnsi="Arial" w:cs="Arial"/>
          <w:color w:val="222222"/>
          <w:sz w:val="21"/>
          <w:szCs w:val="21"/>
          <w:shd w:val="clear" w:color="auto" w:fill="FFFFFF"/>
        </w:rPr>
        <w:t xml:space="preserve">, som tonsattes av </w:t>
      </w:r>
      <w:hyperlink r:id="rId18" w:tooltip="Alice Tegnér" w:history="1">
        <w:r w:rsidRPr="005D53BF">
          <w:rPr>
            <w:rFonts w:ascii="Arial" w:hAnsi="Arial" w:cs="Arial"/>
            <w:color w:val="222222"/>
            <w:sz w:val="21"/>
            <w:szCs w:val="21"/>
            <w:shd w:val="clear" w:color="auto" w:fill="FFFFFF"/>
          </w:rPr>
          <w:t>Alice Tegnér</w:t>
        </w:r>
      </w:hyperlink>
      <w:r w:rsidRPr="005D53BF">
        <w:rPr>
          <w:rFonts w:ascii="Arial" w:hAnsi="Arial" w:cs="Arial"/>
          <w:color w:val="222222"/>
          <w:sz w:val="21"/>
          <w:szCs w:val="21"/>
          <w:shd w:val="clear" w:color="auto" w:fill="FFFFFF"/>
        </w:rPr>
        <w:t xml:space="preserve">, och som inleds med orden "Gläns över sjö och strand". </w:t>
      </w:r>
    </w:p>
    <w:p w14:paraId="6703F5E0" w14:textId="1DFC8CF6" w:rsidR="00BA7A1D" w:rsidRDefault="00BA7A1D" w:rsidP="002F788A">
      <w:pPr>
        <w:rPr>
          <w:rFonts w:ascii="Arial" w:hAnsi="Arial" w:cs="Arial"/>
          <w:color w:val="222222"/>
          <w:sz w:val="21"/>
          <w:szCs w:val="21"/>
          <w:shd w:val="clear" w:color="auto" w:fill="FFFFFF"/>
        </w:rPr>
      </w:pPr>
    </w:p>
    <w:p w14:paraId="7CB87322" w14:textId="382DAFFF" w:rsidR="00BA7A1D" w:rsidRPr="0094591E" w:rsidRDefault="00BA7A1D" w:rsidP="002F788A">
      <w:pPr>
        <w:rPr>
          <w:rFonts w:ascii="Arial" w:hAnsi="Arial" w:cs="Arial"/>
          <w:b/>
          <w:bCs/>
          <w:color w:val="222222"/>
          <w:sz w:val="21"/>
          <w:szCs w:val="21"/>
          <w:shd w:val="clear" w:color="auto" w:fill="FFFFFF"/>
        </w:rPr>
      </w:pPr>
      <w:r w:rsidRPr="0094591E">
        <w:rPr>
          <w:rFonts w:ascii="Arial" w:hAnsi="Arial" w:cs="Arial"/>
          <w:b/>
          <w:bCs/>
          <w:color w:val="222222"/>
          <w:sz w:val="21"/>
          <w:szCs w:val="21"/>
          <w:shd w:val="clear" w:color="auto" w:fill="FFFFFF"/>
        </w:rPr>
        <w:t>Tomten i svensk folktro</w:t>
      </w:r>
    </w:p>
    <w:p w14:paraId="23E319BB" w14:textId="43D3683D" w:rsidR="00BA7A1D" w:rsidRDefault="004B1781" w:rsidP="002F788A">
      <w:pPr>
        <w:rPr>
          <w:rFonts w:ascii="Arial" w:hAnsi="Arial" w:cs="Arial"/>
          <w:color w:val="222222"/>
          <w:sz w:val="21"/>
          <w:szCs w:val="21"/>
          <w:shd w:val="clear" w:color="auto" w:fill="FFFFFF"/>
        </w:rPr>
      </w:pPr>
      <w:r>
        <w:rPr>
          <w:rFonts w:ascii="Arial" w:hAnsi="Arial" w:cs="Arial"/>
          <w:color w:val="222222"/>
          <w:sz w:val="21"/>
          <w:szCs w:val="21"/>
          <w:shd w:val="clear" w:color="auto" w:fill="FFFFFF"/>
        </w:rPr>
        <w:t>Rydberg skrev en av våra mest kända juldikter. Den heter ”Tomten”: Men tomten</w:t>
      </w:r>
      <w:r w:rsidR="00BA7A1D">
        <w:rPr>
          <w:rFonts w:ascii="Arial" w:hAnsi="Arial" w:cs="Arial"/>
          <w:color w:val="222222"/>
          <w:sz w:val="21"/>
          <w:szCs w:val="21"/>
          <w:shd w:val="clear" w:color="auto" w:fill="FFFFFF"/>
        </w:rPr>
        <w:t xml:space="preserve"> i den nordiska folktron, </w:t>
      </w:r>
      <w:r w:rsidR="0094591E">
        <w:rPr>
          <w:rFonts w:ascii="Arial" w:hAnsi="Arial" w:cs="Arial"/>
          <w:color w:val="222222"/>
          <w:sz w:val="21"/>
          <w:szCs w:val="21"/>
          <w:shd w:val="clear" w:color="auto" w:fill="FFFFFF"/>
        </w:rPr>
        <w:t>ska inte förväxlas med</w:t>
      </w:r>
      <w:r w:rsidR="00BA7A1D">
        <w:rPr>
          <w:rFonts w:ascii="Arial" w:hAnsi="Arial" w:cs="Arial"/>
          <w:color w:val="222222"/>
          <w:sz w:val="21"/>
          <w:szCs w:val="21"/>
          <w:shd w:val="clear" w:color="auto" w:fill="FFFFFF"/>
        </w:rPr>
        <w:t xml:space="preserve"> den amerikanska</w:t>
      </w:r>
      <w:r w:rsidR="0094591E">
        <w:rPr>
          <w:rFonts w:ascii="Arial" w:hAnsi="Arial" w:cs="Arial"/>
          <w:color w:val="222222"/>
          <w:sz w:val="21"/>
          <w:szCs w:val="21"/>
          <w:shd w:val="clear" w:color="auto" w:fill="FFFFFF"/>
        </w:rPr>
        <w:t>, feta, glada</w:t>
      </w:r>
      <w:r w:rsidR="00BA7A1D">
        <w:rPr>
          <w:rFonts w:ascii="Arial" w:hAnsi="Arial" w:cs="Arial"/>
          <w:color w:val="222222"/>
          <w:sz w:val="21"/>
          <w:szCs w:val="21"/>
          <w:shd w:val="clear" w:color="auto" w:fill="FFFFFF"/>
        </w:rPr>
        <w:t xml:space="preserve"> Coca Cola-version </w:t>
      </w:r>
      <w:r>
        <w:rPr>
          <w:rFonts w:ascii="Arial" w:hAnsi="Arial" w:cs="Arial"/>
          <w:color w:val="222222"/>
          <w:sz w:val="21"/>
          <w:szCs w:val="21"/>
          <w:shd w:val="clear" w:color="auto" w:fill="FFFFFF"/>
        </w:rPr>
        <w:t xml:space="preserve">med renar och släde </w:t>
      </w:r>
      <w:r w:rsidR="00BA7A1D">
        <w:rPr>
          <w:rFonts w:ascii="Arial" w:hAnsi="Arial" w:cs="Arial"/>
          <w:color w:val="222222"/>
          <w:sz w:val="21"/>
          <w:szCs w:val="21"/>
          <w:shd w:val="clear" w:color="auto" w:fill="FFFFFF"/>
        </w:rPr>
        <w:t xml:space="preserve">vi tänker oss idag. </w:t>
      </w:r>
      <w:r>
        <w:rPr>
          <w:rFonts w:ascii="Arial" w:hAnsi="Arial" w:cs="Arial"/>
          <w:color w:val="222222"/>
          <w:sz w:val="21"/>
          <w:szCs w:val="21"/>
          <w:shd w:val="clear" w:color="auto" w:fill="FFFFFF"/>
        </w:rPr>
        <w:t>(</w:t>
      </w:r>
      <w:r w:rsidR="00BA7A1D">
        <w:rPr>
          <w:rFonts w:ascii="Arial" w:hAnsi="Arial" w:cs="Arial"/>
          <w:color w:val="222222"/>
          <w:sz w:val="21"/>
          <w:szCs w:val="21"/>
          <w:shd w:val="clear" w:color="auto" w:fill="FFFFFF"/>
        </w:rPr>
        <w:t>Hoh</w:t>
      </w:r>
      <w:r>
        <w:rPr>
          <w:rFonts w:ascii="Arial" w:hAnsi="Arial" w:cs="Arial"/>
          <w:color w:val="222222"/>
          <w:sz w:val="21"/>
          <w:szCs w:val="21"/>
          <w:shd w:val="clear" w:color="auto" w:fill="FFFFFF"/>
        </w:rPr>
        <w:t>o</w:t>
      </w:r>
      <w:r w:rsidR="00BA7A1D">
        <w:rPr>
          <w:rFonts w:ascii="Arial" w:hAnsi="Arial" w:cs="Arial"/>
          <w:color w:val="222222"/>
          <w:sz w:val="21"/>
          <w:szCs w:val="21"/>
          <w:shd w:val="clear" w:color="auto" w:fill="FFFFFF"/>
        </w:rPr>
        <w:t>ho!</w:t>
      </w:r>
      <w:r>
        <w:rPr>
          <w:rFonts w:ascii="Arial" w:hAnsi="Arial" w:cs="Arial"/>
          <w:color w:val="222222"/>
          <w:sz w:val="21"/>
          <w:szCs w:val="21"/>
          <w:shd w:val="clear" w:color="auto" w:fill="FFFFFF"/>
        </w:rPr>
        <w:t>)</w:t>
      </w:r>
    </w:p>
    <w:p w14:paraId="2052B67E" w14:textId="3C0B7A59" w:rsidR="008B03BC" w:rsidRDefault="008B03BC" w:rsidP="002F788A">
      <w:pPr>
        <w:rPr>
          <w:rFonts w:ascii="Arial" w:hAnsi="Arial" w:cs="Arial"/>
          <w:color w:val="222222"/>
          <w:sz w:val="21"/>
          <w:szCs w:val="21"/>
          <w:shd w:val="clear" w:color="auto" w:fill="FFFFFF"/>
        </w:rPr>
      </w:pPr>
      <w:r w:rsidRPr="008B03BC">
        <w:rPr>
          <w:rFonts w:ascii="Arial" w:hAnsi="Arial" w:cs="Arial"/>
          <w:color w:val="222222"/>
          <w:sz w:val="21"/>
          <w:szCs w:val="21"/>
          <w:shd w:val="clear" w:color="auto" w:fill="FFFFFF"/>
        </w:rPr>
        <w:drawing>
          <wp:inline distT="0" distB="0" distL="0" distR="0" wp14:anchorId="1F618C24" wp14:editId="1048E2D8">
            <wp:extent cx="1493520" cy="840105"/>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96345" cy="841694"/>
                    </a:xfrm>
                    <a:prstGeom prst="rect">
                      <a:avLst/>
                    </a:prstGeom>
                  </pic:spPr>
                </pic:pic>
              </a:graphicData>
            </a:graphic>
          </wp:inline>
        </w:drawing>
      </w:r>
    </w:p>
    <w:p w14:paraId="0C38BD83" w14:textId="4CDE49FF" w:rsidR="00BA7A1D" w:rsidRDefault="00BA7A1D" w:rsidP="002F788A">
      <w:pPr>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Tomten förr, </w:t>
      </w:r>
      <w:r w:rsidR="004B1781">
        <w:rPr>
          <w:rFonts w:ascii="Arial" w:hAnsi="Arial" w:cs="Arial"/>
          <w:color w:val="222222"/>
          <w:sz w:val="21"/>
          <w:szCs w:val="21"/>
          <w:shd w:val="clear" w:color="auto" w:fill="FFFFFF"/>
        </w:rPr>
        <w:t xml:space="preserve">var </w:t>
      </w:r>
      <w:r>
        <w:rPr>
          <w:rFonts w:ascii="Arial" w:hAnsi="Arial" w:cs="Arial"/>
          <w:color w:val="222222"/>
          <w:sz w:val="21"/>
          <w:szCs w:val="21"/>
          <w:shd w:val="clear" w:color="auto" w:fill="FFFFFF"/>
        </w:rPr>
        <w:t>ett slags vätte, ett väsen, en liten ”skugg</w:t>
      </w:r>
      <w:hyperlink r:id="rId20" w:tooltip="Bonde" w:history="1">
        <w:r w:rsidRPr="004B1781">
          <w:rPr>
            <w:color w:val="222222"/>
          </w:rPr>
          <w:t>bonde</w:t>
        </w:r>
      </w:hyperlink>
      <w:r w:rsidRPr="004B1781">
        <w:rPr>
          <w:rFonts w:ascii="Arial" w:hAnsi="Arial" w:cs="Arial"/>
          <w:color w:val="222222"/>
          <w:sz w:val="21"/>
          <w:szCs w:val="21"/>
          <w:shd w:val="clear" w:color="auto" w:fill="FFFFFF"/>
        </w:rPr>
        <w:t>”</w:t>
      </w:r>
      <w:r>
        <w:rPr>
          <w:rFonts w:ascii="Arial" w:hAnsi="Arial" w:cs="Arial"/>
          <w:color w:val="222222"/>
          <w:sz w:val="21"/>
          <w:szCs w:val="21"/>
          <w:shd w:val="clear" w:color="auto" w:fill="FFFFFF"/>
        </w:rPr>
        <w:t> med övernaturliga krafter som såg till att gården har lycka med sig.</w:t>
      </w:r>
      <w:r w:rsidRPr="00BA7A1D">
        <w:rPr>
          <w:rFonts w:ascii="Arial" w:hAnsi="Arial" w:cs="Arial"/>
          <w:color w:val="222222"/>
          <w:sz w:val="21"/>
          <w:szCs w:val="21"/>
          <w:shd w:val="clear" w:color="auto" w:fill="FFFFFF"/>
        </w:rPr>
        <w:t xml:space="preserve"> </w:t>
      </w:r>
      <w:r>
        <w:rPr>
          <w:rFonts w:ascii="Arial" w:hAnsi="Arial" w:cs="Arial"/>
          <w:color w:val="222222"/>
          <w:sz w:val="21"/>
          <w:szCs w:val="21"/>
          <w:shd w:val="clear" w:color="auto" w:fill="FFFFFF"/>
        </w:rPr>
        <w:t xml:space="preserve">Framför allt vakade han över djuren i stallet och ladugården. </w:t>
      </w:r>
    </w:p>
    <w:p w14:paraId="5EE0A3A3" w14:textId="5F8355ED" w:rsidR="00BA7A1D" w:rsidRDefault="00BA7A1D" w:rsidP="002F788A">
      <w:pPr>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Han visade sig ogärna, men beskrivs som en liten man med vitt skägg, gråa kläder och luva. Det var viktigt att hålla sig väl med honom och inte göra honom arg. Han hade ett vresigt temperament och kunde hämnas sin husbonde om </w:t>
      </w:r>
      <w:r w:rsidR="004B1781">
        <w:rPr>
          <w:rFonts w:ascii="Arial" w:hAnsi="Arial" w:cs="Arial"/>
          <w:color w:val="222222"/>
          <w:sz w:val="21"/>
          <w:szCs w:val="21"/>
          <w:shd w:val="clear" w:color="auto" w:fill="FFFFFF"/>
        </w:rPr>
        <w:t>denne</w:t>
      </w:r>
      <w:r>
        <w:rPr>
          <w:rFonts w:ascii="Arial" w:hAnsi="Arial" w:cs="Arial"/>
          <w:color w:val="222222"/>
          <w:sz w:val="21"/>
          <w:szCs w:val="21"/>
          <w:shd w:val="clear" w:color="auto" w:fill="FFFFFF"/>
        </w:rPr>
        <w:t xml:space="preserve"> misskötte djuren</w:t>
      </w:r>
      <w:r w:rsidR="004B1781">
        <w:rPr>
          <w:rFonts w:ascii="Arial" w:hAnsi="Arial" w:cs="Arial"/>
          <w:color w:val="222222"/>
          <w:sz w:val="21"/>
          <w:szCs w:val="21"/>
          <w:shd w:val="clear" w:color="auto" w:fill="FFFFFF"/>
        </w:rPr>
        <w:t>, var respektlös mot tomtens arbete på gården</w:t>
      </w:r>
      <w:r>
        <w:rPr>
          <w:rFonts w:ascii="Arial" w:hAnsi="Arial" w:cs="Arial"/>
          <w:color w:val="222222"/>
          <w:sz w:val="21"/>
          <w:szCs w:val="21"/>
          <w:shd w:val="clear" w:color="auto" w:fill="FFFFFF"/>
        </w:rPr>
        <w:t xml:space="preserve"> eller liknande. </w:t>
      </w:r>
    </w:p>
    <w:p w14:paraId="6F28794D" w14:textId="77777777" w:rsidR="008B03BC" w:rsidRDefault="008B03BC" w:rsidP="0094591E">
      <w:pPr>
        <w:rPr>
          <w:rFonts w:ascii="Arial" w:hAnsi="Arial" w:cs="Arial"/>
          <w:color w:val="222222"/>
          <w:sz w:val="21"/>
          <w:szCs w:val="21"/>
          <w:shd w:val="clear" w:color="auto" w:fill="FFFFFF"/>
        </w:rPr>
      </w:pPr>
      <w:r w:rsidRPr="008B03BC">
        <w:rPr>
          <w:rFonts w:ascii="Arial" w:hAnsi="Arial" w:cs="Arial"/>
          <w:color w:val="222222"/>
          <w:sz w:val="21"/>
          <w:szCs w:val="21"/>
          <w:shd w:val="clear" w:color="auto" w:fill="FFFFFF"/>
        </w:rPr>
        <w:lastRenderedPageBreak/>
        <w:drawing>
          <wp:inline distT="0" distB="0" distL="0" distR="0" wp14:anchorId="6375F84A" wp14:editId="4F484D45">
            <wp:extent cx="1744135" cy="981075"/>
            <wp:effectExtent l="0" t="0" r="889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70641" cy="995985"/>
                    </a:xfrm>
                    <a:prstGeom prst="rect">
                      <a:avLst/>
                    </a:prstGeom>
                  </pic:spPr>
                </pic:pic>
              </a:graphicData>
            </a:graphic>
          </wp:inline>
        </w:drawing>
      </w:r>
    </w:p>
    <w:p w14:paraId="0422E50E" w14:textId="23C932D3" w:rsidR="0094591E" w:rsidRDefault="008B03BC" w:rsidP="0094591E">
      <w:pPr>
        <w:rPr>
          <w:rFonts w:ascii="Arial" w:hAnsi="Arial" w:cs="Arial"/>
          <w:color w:val="222222"/>
          <w:sz w:val="21"/>
          <w:szCs w:val="21"/>
          <w:shd w:val="clear" w:color="auto" w:fill="FFFFFF"/>
        </w:rPr>
      </w:pPr>
      <w:r>
        <w:rPr>
          <w:rFonts w:ascii="Arial" w:hAnsi="Arial" w:cs="Arial"/>
          <w:color w:val="222222"/>
          <w:sz w:val="21"/>
          <w:szCs w:val="21"/>
          <w:shd w:val="clear" w:color="auto" w:fill="FFFFFF"/>
        </w:rPr>
        <w:t>F</w:t>
      </w:r>
      <w:r w:rsidR="0094591E" w:rsidRPr="004B1781">
        <w:rPr>
          <w:rFonts w:ascii="Arial" w:hAnsi="Arial" w:cs="Arial"/>
          <w:color w:val="222222"/>
          <w:sz w:val="21"/>
          <w:szCs w:val="21"/>
          <w:shd w:val="clear" w:color="auto" w:fill="FFFFFF"/>
        </w:rPr>
        <w:t>öreställningar om tomten kunde användas för att ange orsaken till när något underligt hände på gården: när saker försvann, olyckor inträffade, eller helt enkelt för att förklara varför det gick bra för en bondgård och dåligt för en annan. Tomten kan ses som en moralens väktare som värnar om ordning och reda.</w:t>
      </w:r>
    </w:p>
    <w:p w14:paraId="78AF8B8F" w14:textId="6177C2B8" w:rsidR="008B03BC" w:rsidRPr="004B1781" w:rsidRDefault="008B03BC" w:rsidP="0094591E">
      <w:pPr>
        <w:rPr>
          <w:rFonts w:ascii="Arial" w:hAnsi="Arial" w:cs="Arial"/>
          <w:color w:val="222222"/>
          <w:sz w:val="21"/>
          <w:szCs w:val="21"/>
          <w:shd w:val="clear" w:color="auto" w:fill="FFFFFF"/>
        </w:rPr>
      </w:pPr>
      <w:r w:rsidRPr="008B03BC">
        <w:rPr>
          <w:rFonts w:ascii="Arial" w:hAnsi="Arial" w:cs="Arial"/>
          <w:color w:val="222222"/>
          <w:sz w:val="21"/>
          <w:szCs w:val="21"/>
          <w:shd w:val="clear" w:color="auto" w:fill="FFFFFF"/>
        </w:rPr>
        <w:drawing>
          <wp:inline distT="0" distB="0" distL="0" distR="0" wp14:anchorId="4A75E64F" wp14:editId="7DEB0BFB">
            <wp:extent cx="1779270" cy="1000839"/>
            <wp:effectExtent l="0" t="0" r="0" b="889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91671" cy="1007815"/>
                    </a:xfrm>
                    <a:prstGeom prst="rect">
                      <a:avLst/>
                    </a:prstGeom>
                  </pic:spPr>
                </pic:pic>
              </a:graphicData>
            </a:graphic>
          </wp:inline>
        </w:drawing>
      </w:r>
    </w:p>
    <w:p w14:paraId="3D869D76" w14:textId="77777777" w:rsidR="008B03BC" w:rsidRDefault="00BA7A1D" w:rsidP="000B2463">
      <w:pPr>
        <w:rPr>
          <w:rFonts w:ascii="Arial" w:hAnsi="Arial" w:cs="Arial"/>
          <w:color w:val="222222"/>
          <w:sz w:val="21"/>
          <w:szCs w:val="21"/>
          <w:shd w:val="clear" w:color="auto" w:fill="FFFFFF"/>
        </w:rPr>
      </w:pPr>
      <w:r>
        <w:rPr>
          <w:rFonts w:ascii="Arial" w:hAnsi="Arial" w:cs="Arial"/>
          <w:color w:val="222222"/>
          <w:sz w:val="21"/>
          <w:szCs w:val="21"/>
          <w:shd w:val="clear" w:color="auto" w:fill="FFFFFF"/>
        </w:rPr>
        <w:t>Som tack för hans arbete gav gårdens ägare tomten en skål </w:t>
      </w:r>
      <w:hyperlink r:id="rId23" w:tooltip="Gröt" w:history="1">
        <w:r w:rsidRPr="004B1781">
          <w:rPr>
            <w:rFonts w:ascii="Arial" w:hAnsi="Arial" w:cs="Arial"/>
            <w:color w:val="222222"/>
            <w:sz w:val="21"/>
            <w:szCs w:val="21"/>
            <w:shd w:val="clear" w:color="auto" w:fill="FFFFFF"/>
          </w:rPr>
          <w:t>gröt</w:t>
        </w:r>
      </w:hyperlink>
      <w:r>
        <w:rPr>
          <w:rFonts w:ascii="Arial" w:hAnsi="Arial" w:cs="Arial"/>
          <w:color w:val="222222"/>
          <w:sz w:val="21"/>
          <w:szCs w:val="21"/>
          <w:shd w:val="clear" w:color="auto" w:fill="FFFFFF"/>
        </w:rPr>
        <w:t>. Enligt en senare tradition skulle han vara särskilt förtjust i </w:t>
      </w:r>
      <w:hyperlink r:id="rId24" w:tooltip="Risgrynsgröt" w:history="1">
        <w:r w:rsidRPr="004B1781">
          <w:rPr>
            <w:rFonts w:ascii="Arial" w:hAnsi="Arial" w:cs="Arial"/>
            <w:color w:val="222222"/>
            <w:sz w:val="21"/>
            <w:szCs w:val="21"/>
            <w:shd w:val="clear" w:color="auto" w:fill="FFFFFF"/>
          </w:rPr>
          <w:t>risgrynsgröt</w:t>
        </w:r>
      </w:hyperlink>
      <w:r>
        <w:rPr>
          <w:rFonts w:ascii="Arial" w:hAnsi="Arial" w:cs="Arial"/>
          <w:color w:val="222222"/>
          <w:sz w:val="21"/>
          <w:szCs w:val="21"/>
          <w:shd w:val="clear" w:color="auto" w:fill="FFFFFF"/>
        </w:rPr>
        <w:t> (sötgröt), som därför även kallas </w:t>
      </w:r>
      <w:r w:rsidRPr="00BA7A1D">
        <w:rPr>
          <w:rFonts w:ascii="Arial" w:hAnsi="Arial" w:cs="Arial"/>
          <w:color w:val="222222"/>
          <w:sz w:val="21"/>
          <w:szCs w:val="21"/>
          <w:shd w:val="clear" w:color="auto" w:fill="FFFFFF"/>
        </w:rPr>
        <w:t>tomtegrö</w:t>
      </w:r>
      <w:r w:rsidR="0094591E">
        <w:rPr>
          <w:rFonts w:ascii="Arial" w:hAnsi="Arial" w:cs="Arial"/>
          <w:color w:val="222222"/>
          <w:sz w:val="21"/>
          <w:szCs w:val="21"/>
          <w:shd w:val="clear" w:color="auto" w:fill="FFFFFF"/>
        </w:rPr>
        <w:t xml:space="preserve">t </w:t>
      </w:r>
    </w:p>
    <w:p w14:paraId="4F7170CA" w14:textId="0EFAD4EF" w:rsidR="008B03BC" w:rsidRDefault="008B03BC" w:rsidP="000B2463">
      <w:pPr>
        <w:rPr>
          <w:rFonts w:ascii="Arial" w:hAnsi="Arial" w:cs="Arial"/>
          <w:color w:val="222222"/>
          <w:sz w:val="21"/>
          <w:szCs w:val="21"/>
          <w:shd w:val="clear" w:color="auto" w:fill="FFFFFF"/>
        </w:rPr>
      </w:pPr>
      <w:r w:rsidRPr="008B03BC">
        <w:rPr>
          <w:rFonts w:ascii="Arial" w:hAnsi="Arial" w:cs="Arial"/>
          <w:color w:val="222222"/>
          <w:sz w:val="21"/>
          <w:szCs w:val="21"/>
          <w:shd w:val="clear" w:color="auto" w:fill="FFFFFF"/>
        </w:rPr>
        <w:drawing>
          <wp:inline distT="0" distB="0" distL="0" distR="0" wp14:anchorId="47C78DB2" wp14:editId="4E0A8204">
            <wp:extent cx="1769745" cy="995482"/>
            <wp:effectExtent l="0" t="0" r="1905"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89414" cy="1006546"/>
                    </a:xfrm>
                    <a:prstGeom prst="rect">
                      <a:avLst/>
                    </a:prstGeom>
                  </pic:spPr>
                </pic:pic>
              </a:graphicData>
            </a:graphic>
          </wp:inline>
        </w:drawing>
      </w:r>
    </w:p>
    <w:p w14:paraId="4AD87DFD" w14:textId="71488D90" w:rsidR="002F788A" w:rsidRDefault="0094591E" w:rsidP="000B2463">
      <w:pPr>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och det sägs att han gärna ville ha en klick smör på gröten, så tomten skulle förstå att han var omtyckt och uppskattad. </w:t>
      </w:r>
      <w:r w:rsidR="00BA7A1D">
        <w:rPr>
          <w:rFonts w:ascii="Arial" w:hAnsi="Arial" w:cs="Arial"/>
          <w:color w:val="222222"/>
          <w:sz w:val="21"/>
          <w:szCs w:val="21"/>
          <w:shd w:val="clear" w:color="auto" w:fill="FFFFFF"/>
        </w:rPr>
        <w:t> </w:t>
      </w:r>
    </w:p>
    <w:p w14:paraId="076BD05E" w14:textId="4E254DC9" w:rsidR="00EF7B7A" w:rsidRDefault="00EF7B7A" w:rsidP="000B2463">
      <w:pPr>
        <w:rPr>
          <w:rFonts w:ascii="Arial" w:hAnsi="Arial" w:cs="Arial"/>
          <w:color w:val="222222"/>
          <w:sz w:val="21"/>
          <w:szCs w:val="21"/>
          <w:shd w:val="clear" w:color="auto" w:fill="FFFFFF"/>
        </w:rPr>
      </w:pPr>
      <w:r>
        <w:rPr>
          <w:rFonts w:ascii="Arial" w:hAnsi="Arial" w:cs="Arial"/>
          <w:color w:val="222222"/>
          <w:sz w:val="21"/>
          <w:szCs w:val="21"/>
          <w:shd w:val="clear" w:color="auto" w:fill="FFFFFF"/>
        </w:rPr>
        <w:t>Jultomten är något helt annat.</w:t>
      </w:r>
    </w:p>
    <w:p w14:paraId="0D8BA6F8" w14:textId="4F657528" w:rsidR="00EF7B7A" w:rsidRDefault="00EF7B7A" w:rsidP="000B2463">
      <w:pPr>
        <w:rPr>
          <w:rFonts w:ascii="Arial" w:hAnsi="Arial" w:cs="Arial"/>
          <w:color w:val="222222"/>
          <w:sz w:val="21"/>
          <w:szCs w:val="21"/>
          <w:shd w:val="clear" w:color="auto" w:fill="FFFFFF"/>
        </w:rPr>
      </w:pPr>
      <w:r w:rsidRPr="00EF7B7A">
        <w:rPr>
          <w:rFonts w:ascii="Arial" w:hAnsi="Arial" w:cs="Arial"/>
          <w:color w:val="222222"/>
          <w:sz w:val="21"/>
          <w:szCs w:val="21"/>
          <w:shd w:val="clear" w:color="auto" w:fill="FFFFFF"/>
        </w:rPr>
        <w:drawing>
          <wp:inline distT="0" distB="0" distL="0" distR="0" wp14:anchorId="024C7027" wp14:editId="2CA63FC6">
            <wp:extent cx="1764030" cy="992267"/>
            <wp:effectExtent l="0" t="0" r="762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88891" cy="1006252"/>
                    </a:xfrm>
                    <a:prstGeom prst="rect">
                      <a:avLst/>
                    </a:prstGeom>
                  </pic:spPr>
                </pic:pic>
              </a:graphicData>
            </a:graphic>
          </wp:inline>
        </w:drawing>
      </w:r>
    </w:p>
    <w:p w14:paraId="414DBF7A" w14:textId="7544F3C4" w:rsidR="00B13164" w:rsidRDefault="00BA7A1D" w:rsidP="000B2463">
      <w:pPr>
        <w:rPr>
          <w:rFonts w:ascii="Arial" w:hAnsi="Arial" w:cs="Arial"/>
          <w:color w:val="222222"/>
          <w:sz w:val="21"/>
          <w:szCs w:val="21"/>
          <w:shd w:val="clear" w:color="auto" w:fill="FFFFFF"/>
        </w:rPr>
      </w:pPr>
      <w:r>
        <w:rPr>
          <w:rFonts w:ascii="Arial" w:hAnsi="Arial" w:cs="Arial"/>
          <w:color w:val="222222"/>
          <w:sz w:val="21"/>
          <w:szCs w:val="21"/>
          <w:shd w:val="clear" w:color="auto" w:fill="FFFFFF"/>
        </w:rPr>
        <w:t>Jultomten</w:t>
      </w:r>
      <w:r w:rsidR="00AD58CC">
        <w:rPr>
          <w:rFonts w:ascii="Arial" w:hAnsi="Arial" w:cs="Arial"/>
          <w:color w:val="222222"/>
          <w:sz w:val="21"/>
          <w:szCs w:val="21"/>
          <w:shd w:val="clear" w:color="auto" w:fill="FFFFFF"/>
        </w:rPr>
        <w:t xml:space="preserve"> lånades in till Sverige under andra halvan av 1800-talet, från Tyskland</w:t>
      </w:r>
      <w:r w:rsidR="00B13164">
        <w:rPr>
          <w:rFonts w:ascii="Arial" w:hAnsi="Arial" w:cs="Arial"/>
          <w:color w:val="222222"/>
          <w:sz w:val="21"/>
          <w:szCs w:val="21"/>
          <w:shd w:val="clear" w:color="auto" w:fill="FFFFFF"/>
        </w:rPr>
        <w:t xml:space="preserve"> och är den käcka tomte med en säck julklappar på ryggen som bultar på dörren och frågar om det finns några snälla barn. </w:t>
      </w:r>
    </w:p>
    <w:p w14:paraId="50E301C5" w14:textId="333DB0C6" w:rsidR="00BA7A1D" w:rsidRDefault="00AD58CC" w:rsidP="000B2463">
      <w:pPr>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Innan Jultomten kom till oss var det julbocken som skötte julklappsutdelningen i Sverige. </w:t>
      </w:r>
    </w:p>
    <w:p w14:paraId="60B37BB0" w14:textId="46A34EB2" w:rsidR="00EF7B7A" w:rsidRDefault="00EF7B7A" w:rsidP="000B2463">
      <w:pPr>
        <w:rPr>
          <w:rFonts w:ascii="Arial" w:hAnsi="Arial" w:cs="Arial"/>
          <w:color w:val="222222"/>
          <w:sz w:val="21"/>
          <w:szCs w:val="21"/>
          <w:shd w:val="clear" w:color="auto" w:fill="FFFFFF"/>
        </w:rPr>
      </w:pPr>
      <w:r w:rsidRPr="00EF7B7A">
        <w:rPr>
          <w:rFonts w:ascii="Arial" w:hAnsi="Arial" w:cs="Arial"/>
          <w:color w:val="222222"/>
          <w:sz w:val="21"/>
          <w:szCs w:val="21"/>
          <w:shd w:val="clear" w:color="auto" w:fill="FFFFFF"/>
        </w:rPr>
        <w:drawing>
          <wp:inline distT="0" distB="0" distL="0" distR="0" wp14:anchorId="020ECEB9" wp14:editId="28DED96C">
            <wp:extent cx="1704975" cy="959049"/>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23894" cy="969691"/>
                    </a:xfrm>
                    <a:prstGeom prst="rect">
                      <a:avLst/>
                    </a:prstGeom>
                  </pic:spPr>
                </pic:pic>
              </a:graphicData>
            </a:graphic>
          </wp:inline>
        </w:drawing>
      </w:r>
      <w:bookmarkStart w:id="0" w:name="_GoBack"/>
      <w:bookmarkEnd w:id="0"/>
    </w:p>
    <w:p w14:paraId="4E340240" w14:textId="49BD8809" w:rsidR="008C376E" w:rsidRDefault="008C376E" w:rsidP="000B2463">
      <w:pPr>
        <w:rPr>
          <w:rFonts w:ascii="Arial" w:hAnsi="Arial" w:cs="Arial"/>
          <w:color w:val="222222"/>
          <w:sz w:val="21"/>
          <w:szCs w:val="21"/>
          <w:shd w:val="clear" w:color="auto" w:fill="FFFFFF"/>
        </w:rPr>
      </w:pPr>
      <w:r>
        <w:rPr>
          <w:rFonts w:ascii="Arial" w:hAnsi="Arial" w:cs="Arial"/>
          <w:color w:val="222222"/>
          <w:sz w:val="21"/>
          <w:szCs w:val="21"/>
          <w:shd w:val="clear" w:color="auto" w:fill="FFFFFF"/>
        </w:rPr>
        <w:t>Men nu ska vi läsa dikten ”Tomten” av Viktor Rydberg som handlar om den lilla gråa farbrorn som smög in i ladugården på nätterna och såg till att korna mådde bra.</w:t>
      </w:r>
    </w:p>
    <w:p w14:paraId="0718AF58" w14:textId="590B6FED" w:rsidR="00FC0F92" w:rsidRDefault="00FC0F92" w:rsidP="000B2463">
      <w:pPr>
        <w:rPr>
          <w:rFonts w:ascii="Arial" w:hAnsi="Arial" w:cs="Arial"/>
          <w:color w:val="222222"/>
          <w:sz w:val="21"/>
          <w:szCs w:val="21"/>
          <w:shd w:val="clear" w:color="auto" w:fill="FFFFFF"/>
        </w:rPr>
      </w:pPr>
    </w:p>
    <w:p w14:paraId="5566B9E5" w14:textId="4D48EC57" w:rsidR="00FC0F92" w:rsidRPr="009E70C4" w:rsidRDefault="00FC0F92" w:rsidP="00FC0F92">
      <w:pPr>
        <w:rPr>
          <w:sz w:val="40"/>
          <w:szCs w:val="40"/>
        </w:rPr>
      </w:pPr>
      <w:r w:rsidRPr="009E70C4">
        <w:rPr>
          <w:sz w:val="40"/>
          <w:szCs w:val="40"/>
        </w:rPr>
        <w:lastRenderedPageBreak/>
        <w:t>Ord</w:t>
      </w:r>
      <w:r>
        <w:rPr>
          <w:sz w:val="40"/>
          <w:szCs w:val="40"/>
        </w:rPr>
        <w:t xml:space="preserve"> i ”</w:t>
      </w:r>
      <w:r w:rsidRPr="009E70C4">
        <w:rPr>
          <w:sz w:val="40"/>
          <w:szCs w:val="40"/>
        </w:rPr>
        <w:t>Tomten</w:t>
      </w:r>
      <w:r>
        <w:rPr>
          <w:sz w:val="40"/>
          <w:szCs w:val="40"/>
        </w:rPr>
        <w:t>”</w:t>
      </w:r>
      <w:r w:rsidRPr="009E70C4">
        <w:rPr>
          <w:sz w:val="40"/>
          <w:szCs w:val="40"/>
        </w:rPr>
        <w:t xml:space="preserve"> av Viktor Rydberg</w:t>
      </w:r>
    </w:p>
    <w:p w14:paraId="60F65A2F" w14:textId="77777777" w:rsidR="00FC0F92" w:rsidRDefault="00FC0F92" w:rsidP="00FC0F92">
      <w:r>
        <w:t>Köld = kyla</w:t>
      </w:r>
    </w:p>
    <w:p w14:paraId="65EEAEAA" w14:textId="77777777" w:rsidR="00FC0F92" w:rsidRDefault="00FC0F92" w:rsidP="00FC0F92">
      <w:r>
        <w:t>Enslig = avsides belägen, ensam, isolerad</w:t>
      </w:r>
    </w:p>
    <w:p w14:paraId="10AF97B0" w14:textId="77777777" w:rsidR="00FC0F92" w:rsidRDefault="00FC0F92" w:rsidP="00FC0F92">
      <w:r>
        <w:t>Fur = furuträd, tall</w:t>
      </w:r>
    </w:p>
    <w:p w14:paraId="3B5AEBF1" w14:textId="77777777" w:rsidR="00FC0F92" w:rsidRDefault="00FC0F92" w:rsidP="00FC0F92">
      <w:r>
        <w:t xml:space="preserve">Båta = hjälpa, tjäna </w:t>
      </w:r>
    </w:p>
    <w:p w14:paraId="2A1A4E73" w14:textId="77777777" w:rsidR="00FC0F92" w:rsidRDefault="00FC0F92" w:rsidP="00FC0F92">
      <w:r>
        <w:t>Hätta = mössa, luva</w:t>
      </w:r>
    </w:p>
    <w:p w14:paraId="4E4059B5" w14:textId="77777777" w:rsidR="00FC0F92" w:rsidRDefault="00FC0F92" w:rsidP="00FC0F92">
      <w:r>
        <w:t>Plägar = brukar</w:t>
      </w:r>
    </w:p>
    <w:p w14:paraId="15BE5CFB" w14:textId="77777777" w:rsidR="00FC0F92" w:rsidRDefault="00FC0F92" w:rsidP="00FC0F92">
      <w:r>
        <w:t xml:space="preserve">Slika = sådana </w:t>
      </w:r>
    </w:p>
    <w:p w14:paraId="4301D60F" w14:textId="77777777" w:rsidR="00FC0F92" w:rsidRDefault="00FC0F92" w:rsidP="00FC0F92">
      <w:r>
        <w:t>Spörjande = frågande, undrande</w:t>
      </w:r>
    </w:p>
    <w:p w14:paraId="387DE53A" w14:textId="77777777" w:rsidR="00FC0F92" w:rsidRDefault="00FC0F92" w:rsidP="00FC0F92">
      <w:r>
        <w:t>Visthus = matbod</w:t>
      </w:r>
    </w:p>
    <w:p w14:paraId="50CFAB80" w14:textId="77777777" w:rsidR="00FC0F92" w:rsidRDefault="00FC0F92" w:rsidP="00FC0F92">
      <w:r>
        <w:t>Bås = box, spilta (för djur)</w:t>
      </w:r>
    </w:p>
    <w:p w14:paraId="49F327A3" w14:textId="77777777" w:rsidR="00FC0F92" w:rsidRDefault="00FC0F92" w:rsidP="00FC0F92">
      <w:r>
        <w:t>Krubba = foderhållare</w:t>
      </w:r>
    </w:p>
    <w:p w14:paraId="104485C3" w14:textId="77777777" w:rsidR="00FC0F92" w:rsidRDefault="00FC0F92" w:rsidP="00FC0F92">
      <w:r>
        <w:t xml:space="preserve">De äro = </w:t>
      </w:r>
      <w:r w:rsidRPr="009E70C4">
        <w:t xml:space="preserve">en gammal pluralform av verbet ”är”. </w:t>
      </w:r>
      <w:r>
        <w:br/>
        <w:t>(</w:t>
      </w:r>
      <w:r w:rsidRPr="009E70C4">
        <w:t>Förr i tiden böjde vi verben efter om det var en eller flera som gjorde något.</w:t>
      </w:r>
      <w:r>
        <w:t xml:space="preserve"> </w:t>
      </w:r>
      <w:r w:rsidRPr="009E70C4">
        <w:t>Fram till slutet av andra världskriget fanns pluralformer av verb kvar i det svenska skriftspråket:</w:t>
      </w:r>
      <w:r>
        <w:t xml:space="preserve"> ”</w:t>
      </w:r>
      <w:r w:rsidRPr="009E70C4">
        <w:rPr>
          <w:i/>
          <w:iCs/>
        </w:rPr>
        <w:t>Ljuset är släckt”</w:t>
      </w:r>
      <w:r>
        <w:t xml:space="preserve"> men </w:t>
      </w:r>
      <w:r w:rsidRPr="009E70C4">
        <w:rPr>
          <w:i/>
          <w:iCs/>
        </w:rPr>
        <w:t xml:space="preserve">”Släckta äro ljusen”. </w:t>
      </w:r>
      <w:r>
        <w:rPr>
          <w:i/>
          <w:iCs/>
        </w:rPr>
        <w:t xml:space="preserve">Jag vågar hälsa på tomten men ni </w:t>
      </w:r>
      <w:r w:rsidRPr="009E70C4">
        <w:rPr>
          <w:i/>
          <w:iCs/>
        </w:rPr>
        <w:t>våga ej.</w:t>
      </w:r>
      <w:r>
        <w:t>)</w:t>
      </w:r>
    </w:p>
    <w:p w14:paraId="2FCC52BF" w14:textId="77777777" w:rsidR="00FC0F92" w:rsidRDefault="00FC0F92" w:rsidP="00FC0F92">
      <w:r>
        <w:t>Hålla hans flit i ära = respektera och uppskatta hans hårda arbete</w:t>
      </w:r>
    </w:p>
    <w:p w14:paraId="4C8F391C" w14:textId="77777777" w:rsidR="00FC0F92" w:rsidRDefault="00FC0F92" w:rsidP="00FC0F92">
      <w:r>
        <w:t>Förtycka = misstycka, bli förargad</w:t>
      </w:r>
    </w:p>
    <w:p w14:paraId="2D8ECB34" w14:textId="77777777" w:rsidR="00FC0F92" w:rsidRDefault="00FC0F92" w:rsidP="00FC0F92">
      <w:r>
        <w:t>Ren = äkta, genuin</w:t>
      </w:r>
    </w:p>
    <w:p w14:paraId="5A16502C" w14:textId="77777777" w:rsidR="00FC0F92" w:rsidRDefault="00FC0F92" w:rsidP="00FC0F92">
      <w:r>
        <w:t>Loft = vind, höskulle (Ha tomtar på loftet = vara litet tokig)</w:t>
      </w:r>
    </w:p>
    <w:p w14:paraId="250E905D" w14:textId="77777777" w:rsidR="00FC0F92" w:rsidRDefault="00FC0F92" w:rsidP="00FC0F92">
      <w:r>
        <w:t>Nejden = landskap, omgivning</w:t>
      </w:r>
    </w:p>
    <w:p w14:paraId="3AC4F43C" w14:textId="77777777" w:rsidR="00FC0F92" w:rsidRDefault="00FC0F92" w:rsidP="00FC0F92">
      <w:r>
        <w:t xml:space="preserve">Fjärran = långt borta </w:t>
      </w:r>
    </w:p>
    <w:p w14:paraId="30DA8155" w14:textId="77777777" w:rsidR="00FC0F92" w:rsidRDefault="00FC0F92" w:rsidP="00FC0F92"/>
    <w:p w14:paraId="26D1B057" w14:textId="77777777" w:rsidR="00FC0F92" w:rsidRPr="00BA7A1D" w:rsidRDefault="00FC0F92" w:rsidP="000B2463">
      <w:pPr>
        <w:rPr>
          <w:rFonts w:ascii="Arial" w:hAnsi="Arial" w:cs="Arial"/>
          <w:color w:val="222222"/>
          <w:sz w:val="21"/>
          <w:szCs w:val="21"/>
          <w:shd w:val="clear" w:color="auto" w:fill="FFFFFF"/>
        </w:rPr>
      </w:pPr>
    </w:p>
    <w:sectPr w:rsidR="00FC0F92" w:rsidRPr="00BA7A1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579A3"/>
    <w:multiLevelType w:val="hybridMultilevel"/>
    <w:tmpl w:val="888284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7E75003"/>
    <w:multiLevelType w:val="hybridMultilevel"/>
    <w:tmpl w:val="960242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4A711B9B"/>
    <w:multiLevelType w:val="hybridMultilevel"/>
    <w:tmpl w:val="9C16A3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6EB"/>
    <w:rsid w:val="000166EB"/>
    <w:rsid w:val="000B2463"/>
    <w:rsid w:val="00151164"/>
    <w:rsid w:val="002162B5"/>
    <w:rsid w:val="002677BC"/>
    <w:rsid w:val="002C253A"/>
    <w:rsid w:val="002F788A"/>
    <w:rsid w:val="00485537"/>
    <w:rsid w:val="004B1781"/>
    <w:rsid w:val="005D53BF"/>
    <w:rsid w:val="007B5911"/>
    <w:rsid w:val="008B03BC"/>
    <w:rsid w:val="008C376E"/>
    <w:rsid w:val="0094591E"/>
    <w:rsid w:val="00A06AD0"/>
    <w:rsid w:val="00AD58CC"/>
    <w:rsid w:val="00B13164"/>
    <w:rsid w:val="00BA7A1D"/>
    <w:rsid w:val="00CA21B1"/>
    <w:rsid w:val="00CC3C3B"/>
    <w:rsid w:val="00EF7B7A"/>
    <w:rsid w:val="00FC0F9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1BF25"/>
  <w15:chartTrackingRefBased/>
  <w15:docId w15:val="{C069A885-1F42-4971-A3A5-1467B9EDD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0166EB"/>
    <w:pPr>
      <w:ind w:left="720"/>
      <w:contextualSpacing/>
    </w:pPr>
  </w:style>
  <w:style w:type="character" w:styleId="Hyperlnk">
    <w:name w:val="Hyperlink"/>
    <w:basedOn w:val="Standardstycketeckensnitt"/>
    <w:uiPriority w:val="99"/>
    <w:semiHidden/>
    <w:unhideWhenUsed/>
    <w:rsid w:val="000B2463"/>
    <w:rPr>
      <w:color w:val="0000FF"/>
      <w:u w:val="single"/>
    </w:rPr>
  </w:style>
  <w:style w:type="paragraph" w:styleId="Normalwebb">
    <w:name w:val="Normal (Web)"/>
    <w:basedOn w:val="Normal"/>
    <w:uiPriority w:val="99"/>
    <w:semiHidden/>
    <w:unhideWhenUsed/>
    <w:rsid w:val="005D53B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cite-reference-link-bracket">
    <w:name w:val="cite-reference-link-bracket"/>
    <w:basedOn w:val="Standardstycketeckensnitt"/>
    <w:rsid w:val="005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863063">
      <w:bodyDiv w:val="1"/>
      <w:marLeft w:val="0"/>
      <w:marRight w:val="0"/>
      <w:marTop w:val="0"/>
      <w:marBottom w:val="0"/>
      <w:divBdr>
        <w:top w:val="none" w:sz="0" w:space="0" w:color="auto"/>
        <w:left w:val="none" w:sz="0" w:space="0" w:color="auto"/>
        <w:bottom w:val="none" w:sz="0" w:space="0" w:color="auto"/>
        <w:right w:val="none" w:sz="0" w:space="0" w:color="auto"/>
      </w:divBdr>
    </w:div>
    <w:div w:id="767970116">
      <w:bodyDiv w:val="1"/>
      <w:marLeft w:val="0"/>
      <w:marRight w:val="0"/>
      <w:marTop w:val="0"/>
      <w:marBottom w:val="0"/>
      <w:divBdr>
        <w:top w:val="none" w:sz="0" w:space="0" w:color="auto"/>
        <w:left w:val="none" w:sz="0" w:space="0" w:color="auto"/>
        <w:bottom w:val="none" w:sz="0" w:space="0" w:color="auto"/>
        <w:right w:val="none" w:sz="0" w:space="0" w:color="auto"/>
      </w:divBdr>
    </w:div>
    <w:div w:id="2017997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v.wikipedia.org/wiki/August_Strindberg" TargetMode="External"/><Relationship Id="rId13" Type="http://schemas.openxmlformats.org/officeDocument/2006/relationships/image" Target="media/image6.png"/><Relationship Id="rId18" Type="http://schemas.openxmlformats.org/officeDocument/2006/relationships/hyperlink" Target="https://sv.wikipedia.org/wiki/Alice_Tegn%C3%A9r" TargetMode="Externa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sv.wikipedia.org/wiki/Carl_Jonas_Love_Almqvist" TargetMode="External"/><Relationship Id="rId12" Type="http://schemas.openxmlformats.org/officeDocument/2006/relationships/image" Target="media/image5.png"/><Relationship Id="rId17" Type="http://schemas.openxmlformats.org/officeDocument/2006/relationships/hyperlink" Target="https://sv.wikipedia.org/wiki/Betlehems_stj%C3%A4rna" TargetMode="Externa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sv.wikipedia.org/wiki/Singoalla_(roman)" TargetMode="External"/><Relationship Id="rId20" Type="http://schemas.openxmlformats.org/officeDocument/2006/relationships/hyperlink" Target="https://sv.wikipedia.org/wiki/Bonde"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hyperlink" Target="https://sv.wikipedia.org/wiki/Risgrynsgr%C3%B6t" TargetMode="External"/><Relationship Id="rId5" Type="http://schemas.openxmlformats.org/officeDocument/2006/relationships/hyperlink" Target="https://www.youtube.com/watch?v=66WVAQrxt4A" TargetMode="External"/><Relationship Id="rId15" Type="http://schemas.openxmlformats.org/officeDocument/2006/relationships/image" Target="media/image7.png"/><Relationship Id="rId23" Type="http://schemas.openxmlformats.org/officeDocument/2006/relationships/hyperlink" Target="https://sv.wikipedia.org/wiki/Gr%C3%B6t"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sv.wikipedia.org/wiki/Lunds_universitet" TargetMode="External"/><Relationship Id="rId22" Type="http://schemas.openxmlformats.org/officeDocument/2006/relationships/image" Target="media/image10.png"/><Relationship Id="rId27" Type="http://schemas.openxmlformats.org/officeDocument/2006/relationships/image" Target="media/image1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764</TotalTime>
  <Pages>5</Pages>
  <Words>1112</Words>
  <Characters>5896</Characters>
  <Application>Microsoft Office Word</Application>
  <DocSecurity>0</DocSecurity>
  <Lines>49</Lines>
  <Paragraphs>13</Paragraphs>
  <ScaleCrop>false</ScaleCrop>
  <HeadingPairs>
    <vt:vector size="2" baseType="variant">
      <vt:variant>
        <vt:lpstr>Rubrik</vt:lpstr>
      </vt:variant>
      <vt:variant>
        <vt:i4>1</vt:i4>
      </vt:variant>
    </vt:vector>
  </HeadingPairs>
  <TitlesOfParts>
    <vt:vector size="1" baseType="lpstr">
      <vt:lpstr/>
    </vt:vector>
  </TitlesOfParts>
  <Company>Stockholms Stad</Company>
  <LinksUpToDate>false</LinksUpToDate>
  <CharactersWithSpaces>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Filippa Mannerheim</dc:creator>
  <cp:keywords/>
  <dc:description/>
  <cp:lastModifiedBy>Filippa Mannerheim</cp:lastModifiedBy>
  <cp:revision>11</cp:revision>
  <dcterms:created xsi:type="dcterms:W3CDTF">2019-12-13T19:03:00Z</dcterms:created>
  <dcterms:modified xsi:type="dcterms:W3CDTF">2019-12-14T20:39:00Z</dcterms:modified>
</cp:coreProperties>
</file>